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3D27A" w14:textId="77777777" w:rsidR="00FE454B" w:rsidRPr="00AC63F6" w:rsidRDefault="00FE454B">
      <w:pPr>
        <w:pStyle w:val="CommentText"/>
        <w:rPr>
          <w:noProof w:val="0"/>
        </w:rPr>
      </w:pPr>
      <w:bookmarkStart w:id="0" w:name="_GoBack"/>
      <w:bookmarkEnd w:id="0"/>
    </w:p>
    <w:p w14:paraId="08CE8304" w14:textId="77777777" w:rsidR="00CA389C" w:rsidRPr="00AC63F6" w:rsidRDefault="00CA389C" w:rsidP="00E4256E">
      <w:pPr>
        <w:pStyle w:val="Title"/>
        <w:spacing w:line="312" w:lineRule="auto"/>
        <w:rPr>
          <w:b/>
          <w:noProof w:val="0"/>
        </w:rPr>
      </w:pPr>
      <w:bookmarkStart w:id="1" w:name="_Toc79142698"/>
      <w:r w:rsidRPr="00AC63F6">
        <w:rPr>
          <w:b/>
          <w:noProof w:val="0"/>
        </w:rPr>
        <w:t xml:space="preserve">Regular Complexities: </w:t>
      </w:r>
    </w:p>
    <w:p w14:paraId="7584EB1E" w14:textId="77777777" w:rsidR="00FE454B" w:rsidRPr="00AC63F6" w:rsidRDefault="00CA389C" w:rsidP="00E4256E">
      <w:pPr>
        <w:pStyle w:val="Title"/>
        <w:spacing w:line="312" w:lineRule="auto"/>
        <w:rPr>
          <w:b/>
          <w:noProof w:val="0"/>
        </w:rPr>
      </w:pPr>
      <w:r w:rsidRPr="00AC63F6">
        <w:rPr>
          <w:b/>
          <w:noProof w:val="0"/>
        </w:rPr>
        <w:t>Lebanese Water Issues</w:t>
      </w:r>
    </w:p>
    <w:p w14:paraId="443ED371" w14:textId="77777777" w:rsidR="00E4256E" w:rsidRPr="00AC63F6" w:rsidRDefault="00E4256E" w:rsidP="00E4256E">
      <w:pPr>
        <w:pStyle w:val="Title"/>
        <w:spacing w:line="312" w:lineRule="auto"/>
        <w:rPr>
          <w:noProof w:val="0"/>
        </w:rPr>
      </w:pPr>
    </w:p>
    <w:p w14:paraId="39426939" w14:textId="77777777" w:rsidR="00E4256E" w:rsidRPr="00AC63F6" w:rsidRDefault="00E4256E">
      <w:pPr>
        <w:pStyle w:val="Title"/>
        <w:rPr>
          <w:noProof w:val="0"/>
        </w:rPr>
      </w:pPr>
    </w:p>
    <w:p w14:paraId="073CE6B9" w14:textId="195C985F" w:rsidR="00FE454B" w:rsidRPr="00AC63F6" w:rsidRDefault="00E4256E">
      <w:pPr>
        <w:pStyle w:val="Title"/>
        <w:rPr>
          <w:noProof w:val="0"/>
        </w:rPr>
      </w:pPr>
      <w:r w:rsidRPr="00AC63F6">
        <w:rPr>
          <w:noProof w:val="0"/>
        </w:rPr>
        <w:t>Travis Yates</w:t>
      </w:r>
    </w:p>
    <w:p w14:paraId="53D6FC4F" w14:textId="2EE2F6DB" w:rsidR="00E4256E" w:rsidRPr="00AC63F6" w:rsidRDefault="00E4256E">
      <w:pPr>
        <w:pStyle w:val="Title"/>
        <w:rPr>
          <w:noProof w:val="0"/>
        </w:rPr>
      </w:pPr>
      <w:r w:rsidRPr="00AC63F6">
        <w:rPr>
          <w:noProof w:val="0"/>
        </w:rPr>
        <w:t xml:space="preserve">For: Water Diplomacy I </w:t>
      </w:r>
    </w:p>
    <w:p w14:paraId="3B737317" w14:textId="799A48AC" w:rsidR="00E4256E" w:rsidRPr="00AC63F6" w:rsidRDefault="00E4256E">
      <w:pPr>
        <w:pStyle w:val="Title"/>
        <w:rPr>
          <w:noProof w:val="0"/>
        </w:rPr>
      </w:pPr>
      <w:r w:rsidRPr="00AC63F6">
        <w:rPr>
          <w:noProof w:val="0"/>
        </w:rPr>
        <w:t>CEE 194-A</w:t>
      </w:r>
    </w:p>
    <w:bookmarkEnd w:id="1"/>
    <w:p w14:paraId="466BEE65" w14:textId="77777777" w:rsidR="00FE454B" w:rsidRPr="00AC63F6" w:rsidRDefault="00FE454B">
      <w:pPr>
        <w:pStyle w:val="Title"/>
        <w:rPr>
          <w:noProof w:val="0"/>
        </w:rPr>
      </w:pPr>
    </w:p>
    <w:p w14:paraId="35A57275" w14:textId="77777777" w:rsidR="00FE454B" w:rsidRPr="00AC63F6" w:rsidRDefault="00FE454B">
      <w:pPr>
        <w:pStyle w:val="Title"/>
        <w:rPr>
          <w:noProof w:val="0"/>
        </w:rPr>
      </w:pPr>
    </w:p>
    <w:p w14:paraId="2724BD36" w14:textId="77777777" w:rsidR="00FE454B" w:rsidRPr="00AC63F6" w:rsidRDefault="00FE454B">
      <w:pPr>
        <w:pStyle w:val="Title"/>
        <w:ind w:left="6390" w:hanging="180"/>
        <w:rPr>
          <w:noProof w:val="0"/>
          <w:sz w:val="32"/>
        </w:rPr>
      </w:pPr>
    </w:p>
    <w:p w14:paraId="477B77C4" w14:textId="77777777" w:rsidR="00FE454B" w:rsidRPr="00AC63F6" w:rsidRDefault="00FE454B">
      <w:pPr>
        <w:rPr>
          <w:noProof w:val="0"/>
        </w:rPr>
      </w:pPr>
    </w:p>
    <w:p w14:paraId="66AE680D" w14:textId="77777777" w:rsidR="00FE454B" w:rsidRPr="00AC63F6" w:rsidRDefault="00FE454B">
      <w:pPr>
        <w:rPr>
          <w:b/>
          <w:noProof w:val="0"/>
        </w:rPr>
      </w:pPr>
    </w:p>
    <w:p w14:paraId="4BDAB05C" w14:textId="77777777" w:rsidR="00FE454B" w:rsidRPr="00AC63F6" w:rsidRDefault="00FE454B">
      <w:pPr>
        <w:rPr>
          <w:b/>
          <w:noProof w:val="0"/>
        </w:rPr>
      </w:pPr>
    </w:p>
    <w:p w14:paraId="1FAC9A02" w14:textId="77777777" w:rsidR="00FE454B" w:rsidRPr="00AC63F6" w:rsidRDefault="00FE454B">
      <w:pPr>
        <w:rPr>
          <w:b/>
          <w:noProof w:val="0"/>
        </w:rPr>
      </w:pPr>
    </w:p>
    <w:p w14:paraId="7AC303AF" w14:textId="77777777" w:rsidR="00FE454B" w:rsidRPr="00AC63F6" w:rsidRDefault="00FE454B">
      <w:pPr>
        <w:rPr>
          <w:noProof w:val="0"/>
          <w:color w:val="FF0000"/>
        </w:rPr>
      </w:pPr>
    </w:p>
    <w:p w14:paraId="26714790" w14:textId="77777777" w:rsidR="00FE454B" w:rsidRPr="00AC63F6" w:rsidRDefault="00FE454B">
      <w:pPr>
        <w:pStyle w:val="Title"/>
        <w:jc w:val="left"/>
        <w:rPr>
          <w:noProof w:val="0"/>
        </w:rPr>
      </w:pPr>
      <w:r w:rsidRPr="00AC63F6">
        <w:rPr>
          <w:noProof w:val="0"/>
        </w:rPr>
        <w:t>CONTENTS</w:t>
      </w:r>
    </w:p>
    <w:p w14:paraId="37F48861" w14:textId="0894A7D5" w:rsidR="00F97BF7" w:rsidRDefault="00712789">
      <w:pPr>
        <w:pStyle w:val="TOC1"/>
        <w:rPr>
          <w:rFonts w:asciiTheme="minorHAnsi" w:eastAsiaTheme="minorEastAsia" w:hAnsiTheme="minorHAnsi" w:cstheme="minorBidi"/>
          <w:color w:val="auto"/>
          <w:sz w:val="22"/>
          <w:szCs w:val="22"/>
        </w:rPr>
      </w:pPr>
      <w:r>
        <w:fldChar w:fldCharType="begin"/>
      </w:r>
      <w:r>
        <w:instrText xml:space="preserve"> TOC \t "Heading 1,1,Heading 2,2" </w:instrText>
      </w:r>
      <w:r>
        <w:fldChar w:fldCharType="separate"/>
      </w:r>
      <w:r w:rsidR="00F97BF7">
        <w:t>1</w:t>
      </w:r>
      <w:r w:rsidR="00F97BF7">
        <w:rPr>
          <w:rFonts w:asciiTheme="minorHAnsi" w:eastAsiaTheme="minorEastAsia" w:hAnsiTheme="minorHAnsi" w:cstheme="minorBidi"/>
          <w:color w:val="auto"/>
          <w:sz w:val="22"/>
          <w:szCs w:val="22"/>
        </w:rPr>
        <w:tab/>
      </w:r>
      <w:r w:rsidR="00F97BF7">
        <w:t>Abstract</w:t>
      </w:r>
      <w:r w:rsidR="00F97BF7">
        <w:tab/>
      </w:r>
      <w:r w:rsidR="00F97BF7">
        <w:tab/>
      </w:r>
      <w:r w:rsidR="00F97BF7">
        <w:fldChar w:fldCharType="begin"/>
      </w:r>
      <w:r w:rsidR="00F97BF7">
        <w:instrText xml:space="preserve"> PAGEREF _Toc374638447 \h </w:instrText>
      </w:r>
      <w:r w:rsidR="00F97BF7">
        <w:fldChar w:fldCharType="separate"/>
      </w:r>
      <w:r w:rsidR="00F97BF7">
        <w:t>4</w:t>
      </w:r>
      <w:r w:rsidR="00F97BF7">
        <w:fldChar w:fldCharType="end"/>
      </w:r>
    </w:p>
    <w:p w14:paraId="3B20D3FF" w14:textId="77777777" w:rsidR="00F97BF7" w:rsidRDefault="00F97BF7">
      <w:pPr>
        <w:pStyle w:val="TOC1"/>
        <w:rPr>
          <w:rFonts w:asciiTheme="minorHAnsi" w:eastAsiaTheme="minorEastAsia" w:hAnsiTheme="minorHAnsi" w:cstheme="minorBidi"/>
          <w:color w:val="auto"/>
          <w:sz w:val="22"/>
          <w:szCs w:val="22"/>
        </w:rPr>
      </w:pPr>
      <w:r>
        <w:t>2</w:t>
      </w:r>
      <w:r>
        <w:rPr>
          <w:rFonts w:asciiTheme="minorHAnsi" w:eastAsiaTheme="minorEastAsia" w:hAnsiTheme="minorHAnsi" w:cstheme="minorBidi"/>
          <w:color w:val="auto"/>
          <w:sz w:val="22"/>
          <w:szCs w:val="22"/>
        </w:rPr>
        <w:tab/>
      </w:r>
      <w:r>
        <w:t>Natural, Historic, Economic, Regional and Political Framework</w:t>
      </w:r>
      <w:r>
        <w:tab/>
      </w:r>
      <w:r>
        <w:fldChar w:fldCharType="begin"/>
      </w:r>
      <w:r>
        <w:instrText xml:space="preserve"> PAGEREF _Toc374638448 \h </w:instrText>
      </w:r>
      <w:r>
        <w:fldChar w:fldCharType="separate"/>
      </w:r>
      <w:r>
        <w:t>5</w:t>
      </w:r>
      <w:r>
        <w:fldChar w:fldCharType="end"/>
      </w:r>
    </w:p>
    <w:p w14:paraId="7571A08B" w14:textId="77777777" w:rsidR="00F97BF7" w:rsidRDefault="00F97BF7">
      <w:pPr>
        <w:pStyle w:val="TOC2"/>
        <w:tabs>
          <w:tab w:val="left" w:pos="2172"/>
        </w:tabs>
        <w:rPr>
          <w:rFonts w:asciiTheme="minorHAnsi" w:eastAsiaTheme="minorEastAsia" w:hAnsiTheme="minorHAnsi" w:cstheme="minorBidi"/>
          <w:color w:val="auto"/>
          <w:sz w:val="22"/>
          <w:szCs w:val="22"/>
        </w:rPr>
      </w:pPr>
      <w:r>
        <w:lastRenderedPageBreak/>
        <w:t>2.1</w:t>
      </w:r>
      <w:r>
        <w:rPr>
          <w:rFonts w:asciiTheme="minorHAnsi" w:eastAsiaTheme="minorEastAsia" w:hAnsiTheme="minorHAnsi" w:cstheme="minorBidi"/>
          <w:color w:val="auto"/>
          <w:sz w:val="22"/>
          <w:szCs w:val="22"/>
        </w:rPr>
        <w:tab/>
      </w:r>
      <w:r>
        <w:t>Geography, Hydrology &amp; Water Details</w:t>
      </w:r>
      <w:r>
        <w:tab/>
      </w:r>
      <w:r>
        <w:fldChar w:fldCharType="begin"/>
      </w:r>
      <w:r>
        <w:instrText xml:space="preserve"> PAGEREF _Toc374638449 \h </w:instrText>
      </w:r>
      <w:r>
        <w:fldChar w:fldCharType="separate"/>
      </w:r>
      <w:r>
        <w:t>5</w:t>
      </w:r>
      <w:r>
        <w:fldChar w:fldCharType="end"/>
      </w:r>
    </w:p>
    <w:p w14:paraId="2328FC91" w14:textId="77777777" w:rsidR="00F97BF7" w:rsidRDefault="00F97BF7">
      <w:pPr>
        <w:pStyle w:val="TOC2"/>
        <w:tabs>
          <w:tab w:val="left" w:pos="2172"/>
        </w:tabs>
        <w:rPr>
          <w:rFonts w:asciiTheme="minorHAnsi" w:eastAsiaTheme="minorEastAsia" w:hAnsiTheme="minorHAnsi" w:cstheme="minorBidi"/>
          <w:color w:val="auto"/>
          <w:sz w:val="22"/>
          <w:szCs w:val="22"/>
        </w:rPr>
      </w:pPr>
      <w:r>
        <w:t>2.2</w:t>
      </w:r>
      <w:r>
        <w:rPr>
          <w:rFonts w:asciiTheme="minorHAnsi" w:eastAsiaTheme="minorEastAsia" w:hAnsiTheme="minorHAnsi" w:cstheme="minorBidi"/>
          <w:color w:val="auto"/>
          <w:sz w:val="22"/>
          <w:szCs w:val="22"/>
        </w:rPr>
        <w:tab/>
      </w:r>
      <w:r>
        <w:t>Political Background</w:t>
      </w:r>
      <w:r>
        <w:tab/>
      </w:r>
      <w:r>
        <w:fldChar w:fldCharType="begin"/>
      </w:r>
      <w:r>
        <w:instrText xml:space="preserve"> PAGEREF _Toc374638450 \h </w:instrText>
      </w:r>
      <w:r>
        <w:fldChar w:fldCharType="separate"/>
      </w:r>
      <w:r>
        <w:t>8</w:t>
      </w:r>
      <w:r>
        <w:fldChar w:fldCharType="end"/>
      </w:r>
    </w:p>
    <w:p w14:paraId="766E1B1E" w14:textId="77777777" w:rsidR="00F97BF7" w:rsidRDefault="00F97BF7">
      <w:pPr>
        <w:pStyle w:val="TOC2"/>
        <w:tabs>
          <w:tab w:val="left" w:pos="2172"/>
        </w:tabs>
        <w:rPr>
          <w:rFonts w:asciiTheme="minorHAnsi" w:eastAsiaTheme="minorEastAsia" w:hAnsiTheme="minorHAnsi" w:cstheme="minorBidi"/>
          <w:color w:val="auto"/>
          <w:sz w:val="22"/>
          <w:szCs w:val="22"/>
        </w:rPr>
      </w:pPr>
      <w:r>
        <w:t>2.3</w:t>
      </w:r>
      <w:r>
        <w:rPr>
          <w:rFonts w:asciiTheme="minorHAnsi" w:eastAsiaTheme="minorEastAsia" w:hAnsiTheme="minorHAnsi" w:cstheme="minorBidi"/>
          <w:color w:val="auto"/>
          <w:sz w:val="22"/>
          <w:szCs w:val="22"/>
        </w:rPr>
        <w:tab/>
      </w:r>
      <w:r>
        <w:t>Water Governance</w:t>
      </w:r>
      <w:r>
        <w:tab/>
      </w:r>
      <w:r>
        <w:fldChar w:fldCharType="begin"/>
      </w:r>
      <w:r>
        <w:instrText xml:space="preserve"> PAGEREF _Toc374638451 \h </w:instrText>
      </w:r>
      <w:r>
        <w:fldChar w:fldCharType="separate"/>
      </w:r>
      <w:r>
        <w:t>9</w:t>
      </w:r>
      <w:r>
        <w:fldChar w:fldCharType="end"/>
      </w:r>
    </w:p>
    <w:p w14:paraId="791342EF" w14:textId="77777777" w:rsidR="00F97BF7" w:rsidRDefault="00F97BF7">
      <w:pPr>
        <w:pStyle w:val="TOC2"/>
        <w:tabs>
          <w:tab w:val="left" w:pos="2172"/>
        </w:tabs>
        <w:rPr>
          <w:rFonts w:asciiTheme="minorHAnsi" w:eastAsiaTheme="minorEastAsia" w:hAnsiTheme="minorHAnsi" w:cstheme="minorBidi"/>
          <w:color w:val="auto"/>
          <w:sz w:val="22"/>
          <w:szCs w:val="22"/>
        </w:rPr>
      </w:pPr>
      <w:r>
        <w:t>2.4</w:t>
      </w:r>
      <w:r>
        <w:rPr>
          <w:rFonts w:asciiTheme="minorHAnsi" w:eastAsiaTheme="minorEastAsia" w:hAnsiTheme="minorHAnsi" w:cstheme="minorBidi"/>
          <w:color w:val="auto"/>
          <w:sz w:val="22"/>
          <w:szCs w:val="22"/>
        </w:rPr>
        <w:tab/>
      </w:r>
      <w:r>
        <w:t>Water Governance Challenges</w:t>
      </w:r>
      <w:r>
        <w:tab/>
      </w:r>
      <w:r>
        <w:fldChar w:fldCharType="begin"/>
      </w:r>
      <w:r>
        <w:instrText xml:space="preserve"> PAGEREF _Toc374638452 \h </w:instrText>
      </w:r>
      <w:r>
        <w:fldChar w:fldCharType="separate"/>
      </w:r>
      <w:r>
        <w:t>12</w:t>
      </w:r>
      <w:r>
        <w:fldChar w:fldCharType="end"/>
      </w:r>
    </w:p>
    <w:p w14:paraId="72FBC062" w14:textId="77777777" w:rsidR="00F97BF7" w:rsidRDefault="00F97BF7">
      <w:pPr>
        <w:pStyle w:val="TOC2"/>
        <w:tabs>
          <w:tab w:val="left" w:pos="2172"/>
        </w:tabs>
        <w:rPr>
          <w:rFonts w:asciiTheme="minorHAnsi" w:eastAsiaTheme="minorEastAsia" w:hAnsiTheme="minorHAnsi" w:cstheme="minorBidi"/>
          <w:color w:val="auto"/>
          <w:sz w:val="22"/>
          <w:szCs w:val="22"/>
        </w:rPr>
      </w:pPr>
      <w:r>
        <w:t>2.5</w:t>
      </w:r>
      <w:r>
        <w:rPr>
          <w:rFonts w:asciiTheme="minorHAnsi" w:eastAsiaTheme="minorEastAsia" w:hAnsiTheme="minorHAnsi" w:cstheme="minorBidi"/>
          <w:color w:val="auto"/>
          <w:sz w:val="22"/>
          <w:szCs w:val="22"/>
        </w:rPr>
        <w:tab/>
      </w:r>
      <w:r>
        <w:t>Refugees in Lebanon</w:t>
      </w:r>
      <w:r>
        <w:tab/>
      </w:r>
      <w:r>
        <w:fldChar w:fldCharType="begin"/>
      </w:r>
      <w:r>
        <w:instrText xml:space="preserve"> PAGEREF _Toc374638453 \h </w:instrText>
      </w:r>
      <w:r>
        <w:fldChar w:fldCharType="separate"/>
      </w:r>
      <w:r>
        <w:t>12</w:t>
      </w:r>
      <w:r>
        <w:fldChar w:fldCharType="end"/>
      </w:r>
    </w:p>
    <w:p w14:paraId="3F106FA8" w14:textId="77777777" w:rsidR="00F97BF7" w:rsidRDefault="00F97BF7">
      <w:pPr>
        <w:pStyle w:val="TOC1"/>
        <w:rPr>
          <w:rFonts w:asciiTheme="minorHAnsi" w:eastAsiaTheme="minorEastAsia" w:hAnsiTheme="minorHAnsi" w:cstheme="minorBidi"/>
          <w:color w:val="auto"/>
          <w:sz w:val="22"/>
          <w:szCs w:val="22"/>
        </w:rPr>
      </w:pPr>
      <w:r>
        <w:t>3</w:t>
      </w:r>
      <w:r>
        <w:rPr>
          <w:rFonts w:asciiTheme="minorHAnsi" w:eastAsiaTheme="minorEastAsia" w:hAnsiTheme="minorHAnsi" w:cstheme="minorBidi"/>
          <w:color w:val="auto"/>
          <w:sz w:val="22"/>
          <w:szCs w:val="22"/>
        </w:rPr>
        <w:tab/>
      </w:r>
      <w:r>
        <w:t>Stakeholders</w:t>
      </w:r>
      <w:r>
        <w:tab/>
      </w:r>
      <w:r>
        <w:fldChar w:fldCharType="begin"/>
      </w:r>
      <w:r>
        <w:instrText xml:space="preserve"> PAGEREF _Toc374638454 \h </w:instrText>
      </w:r>
      <w:r>
        <w:fldChar w:fldCharType="separate"/>
      </w:r>
      <w:r>
        <w:t>15</w:t>
      </w:r>
      <w:r>
        <w:fldChar w:fldCharType="end"/>
      </w:r>
    </w:p>
    <w:p w14:paraId="749843D7" w14:textId="77777777" w:rsidR="00F97BF7" w:rsidRDefault="00F97BF7">
      <w:pPr>
        <w:pStyle w:val="TOC1"/>
        <w:rPr>
          <w:rFonts w:asciiTheme="minorHAnsi" w:eastAsiaTheme="minorEastAsia" w:hAnsiTheme="minorHAnsi" w:cstheme="minorBidi"/>
          <w:color w:val="auto"/>
          <w:sz w:val="22"/>
          <w:szCs w:val="22"/>
        </w:rPr>
      </w:pPr>
      <w:r>
        <w:t>4</w:t>
      </w:r>
      <w:r>
        <w:rPr>
          <w:rFonts w:asciiTheme="minorHAnsi" w:eastAsiaTheme="minorEastAsia" w:hAnsiTheme="minorHAnsi" w:cstheme="minorBidi"/>
          <w:color w:val="auto"/>
          <w:sz w:val="22"/>
          <w:szCs w:val="22"/>
        </w:rPr>
        <w:tab/>
      </w:r>
      <w:r>
        <w:t>Uncertainty</w:t>
      </w:r>
      <w:r>
        <w:tab/>
      </w:r>
      <w:r>
        <w:fldChar w:fldCharType="begin"/>
      </w:r>
      <w:r>
        <w:instrText xml:space="preserve"> PAGEREF _Toc374638455 \h </w:instrText>
      </w:r>
      <w:r>
        <w:fldChar w:fldCharType="separate"/>
      </w:r>
      <w:r>
        <w:t>16</w:t>
      </w:r>
      <w:r>
        <w:fldChar w:fldCharType="end"/>
      </w:r>
    </w:p>
    <w:p w14:paraId="106F77B5" w14:textId="77777777" w:rsidR="00F97BF7" w:rsidRDefault="00F97BF7">
      <w:pPr>
        <w:pStyle w:val="TOC2"/>
        <w:tabs>
          <w:tab w:val="left" w:pos="2172"/>
        </w:tabs>
        <w:rPr>
          <w:rFonts w:asciiTheme="minorHAnsi" w:eastAsiaTheme="minorEastAsia" w:hAnsiTheme="minorHAnsi" w:cstheme="minorBidi"/>
          <w:color w:val="auto"/>
          <w:sz w:val="22"/>
          <w:szCs w:val="22"/>
        </w:rPr>
      </w:pPr>
      <w:r>
        <w:t>4.1</w:t>
      </w:r>
      <w:r>
        <w:rPr>
          <w:rFonts w:asciiTheme="minorHAnsi" w:eastAsiaTheme="minorEastAsia" w:hAnsiTheme="minorHAnsi" w:cstheme="minorBidi"/>
          <w:color w:val="auto"/>
          <w:sz w:val="22"/>
          <w:szCs w:val="22"/>
        </w:rPr>
        <w:tab/>
      </w:r>
      <w:r>
        <w:t>Uncertainty: Brugnach et al.</w:t>
      </w:r>
      <w:r>
        <w:tab/>
      </w:r>
      <w:r>
        <w:fldChar w:fldCharType="begin"/>
      </w:r>
      <w:r>
        <w:instrText xml:space="preserve"> PAGEREF _Toc374638456 \h </w:instrText>
      </w:r>
      <w:r>
        <w:fldChar w:fldCharType="separate"/>
      </w:r>
      <w:r>
        <w:t>16</w:t>
      </w:r>
      <w:r>
        <w:fldChar w:fldCharType="end"/>
      </w:r>
    </w:p>
    <w:p w14:paraId="1F50241C" w14:textId="77777777" w:rsidR="00F97BF7" w:rsidRDefault="00F97BF7">
      <w:pPr>
        <w:pStyle w:val="TOC2"/>
        <w:tabs>
          <w:tab w:val="left" w:pos="2172"/>
        </w:tabs>
        <w:rPr>
          <w:rFonts w:asciiTheme="minorHAnsi" w:eastAsiaTheme="minorEastAsia" w:hAnsiTheme="minorHAnsi" w:cstheme="minorBidi"/>
          <w:color w:val="auto"/>
          <w:sz w:val="22"/>
          <w:szCs w:val="22"/>
        </w:rPr>
      </w:pPr>
      <w:r>
        <w:t>4.2</w:t>
      </w:r>
      <w:r>
        <w:rPr>
          <w:rFonts w:asciiTheme="minorHAnsi" w:eastAsiaTheme="minorEastAsia" w:hAnsiTheme="minorHAnsi" w:cstheme="minorBidi"/>
          <w:color w:val="auto"/>
          <w:sz w:val="22"/>
          <w:szCs w:val="22"/>
        </w:rPr>
        <w:tab/>
      </w:r>
      <w:r>
        <w:t>Uncertainty: Susskind &amp; Islam</w:t>
      </w:r>
      <w:r>
        <w:tab/>
      </w:r>
      <w:r>
        <w:fldChar w:fldCharType="begin"/>
      </w:r>
      <w:r>
        <w:instrText xml:space="preserve"> PAGEREF _Toc374638457 \h </w:instrText>
      </w:r>
      <w:r>
        <w:fldChar w:fldCharType="separate"/>
      </w:r>
      <w:r>
        <w:t>17</w:t>
      </w:r>
      <w:r>
        <w:fldChar w:fldCharType="end"/>
      </w:r>
    </w:p>
    <w:p w14:paraId="60861957" w14:textId="77777777" w:rsidR="00F97BF7" w:rsidRDefault="00F97BF7">
      <w:pPr>
        <w:pStyle w:val="TOC1"/>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Analysis, Syntheses, and Insight</w:t>
      </w:r>
      <w:r>
        <w:tab/>
      </w:r>
      <w:r>
        <w:fldChar w:fldCharType="begin"/>
      </w:r>
      <w:r>
        <w:instrText xml:space="preserve"> PAGEREF _Toc374638458 \h </w:instrText>
      </w:r>
      <w:r>
        <w:fldChar w:fldCharType="separate"/>
      </w:r>
      <w:r>
        <w:t>18</w:t>
      </w:r>
      <w:r>
        <w:fldChar w:fldCharType="end"/>
      </w:r>
    </w:p>
    <w:p w14:paraId="13871046" w14:textId="77777777" w:rsidR="00F97BF7" w:rsidRDefault="00F97BF7">
      <w:pPr>
        <w:pStyle w:val="TOC2"/>
        <w:tabs>
          <w:tab w:val="left" w:pos="2172"/>
        </w:tabs>
        <w:rPr>
          <w:rFonts w:asciiTheme="minorHAnsi" w:eastAsiaTheme="minorEastAsia" w:hAnsiTheme="minorHAnsi" w:cstheme="minorBidi"/>
          <w:color w:val="auto"/>
          <w:sz w:val="22"/>
          <w:szCs w:val="22"/>
        </w:rPr>
      </w:pPr>
      <w:r>
        <w:t>5.1</w:t>
      </w:r>
      <w:r>
        <w:rPr>
          <w:rFonts w:asciiTheme="minorHAnsi" w:eastAsiaTheme="minorEastAsia" w:hAnsiTheme="minorHAnsi" w:cstheme="minorBidi"/>
          <w:color w:val="auto"/>
          <w:sz w:val="22"/>
          <w:szCs w:val="22"/>
        </w:rPr>
        <w:tab/>
      </w:r>
      <w:r>
        <w:t>Addressing Uncertainty</w:t>
      </w:r>
      <w:r>
        <w:tab/>
      </w:r>
      <w:r>
        <w:fldChar w:fldCharType="begin"/>
      </w:r>
      <w:r>
        <w:instrText xml:space="preserve"> PAGEREF _Toc374638459 \h </w:instrText>
      </w:r>
      <w:r>
        <w:fldChar w:fldCharType="separate"/>
      </w:r>
      <w:r>
        <w:t>18</w:t>
      </w:r>
      <w:r>
        <w:fldChar w:fldCharType="end"/>
      </w:r>
    </w:p>
    <w:p w14:paraId="3F8815F6" w14:textId="77777777" w:rsidR="00F97BF7" w:rsidRDefault="00F97BF7">
      <w:pPr>
        <w:pStyle w:val="TOC2"/>
        <w:tabs>
          <w:tab w:val="left" w:pos="2172"/>
        </w:tabs>
        <w:rPr>
          <w:rFonts w:asciiTheme="minorHAnsi" w:eastAsiaTheme="minorEastAsia" w:hAnsiTheme="minorHAnsi" w:cstheme="minorBidi"/>
          <w:color w:val="auto"/>
          <w:sz w:val="22"/>
          <w:szCs w:val="22"/>
        </w:rPr>
      </w:pPr>
      <w:r>
        <w:t>5.2</w:t>
      </w:r>
      <w:r>
        <w:rPr>
          <w:rFonts w:asciiTheme="minorHAnsi" w:eastAsiaTheme="minorEastAsia" w:hAnsiTheme="minorHAnsi" w:cstheme="minorBidi"/>
          <w:color w:val="auto"/>
          <w:sz w:val="22"/>
          <w:szCs w:val="22"/>
        </w:rPr>
        <w:tab/>
      </w:r>
      <w:r>
        <w:t>Opportunity for Water Diplomacy</w:t>
      </w:r>
      <w:r>
        <w:tab/>
      </w:r>
      <w:r>
        <w:fldChar w:fldCharType="begin"/>
      </w:r>
      <w:r>
        <w:instrText xml:space="preserve"> PAGEREF _Toc374638460 \h </w:instrText>
      </w:r>
      <w:r>
        <w:fldChar w:fldCharType="separate"/>
      </w:r>
      <w:r>
        <w:t>19</w:t>
      </w:r>
      <w:r>
        <w:fldChar w:fldCharType="end"/>
      </w:r>
    </w:p>
    <w:p w14:paraId="62BF519C" w14:textId="77777777" w:rsidR="00F97BF7" w:rsidRDefault="00F97BF7">
      <w:pPr>
        <w:pStyle w:val="TOC1"/>
        <w:rPr>
          <w:rFonts w:asciiTheme="minorHAnsi" w:eastAsiaTheme="minorEastAsia" w:hAnsiTheme="minorHAnsi" w:cstheme="minorBidi"/>
          <w:color w:val="auto"/>
          <w:sz w:val="22"/>
          <w:szCs w:val="22"/>
        </w:rPr>
      </w:pPr>
      <w:r>
        <w:t>6</w:t>
      </w:r>
      <w:r>
        <w:rPr>
          <w:rFonts w:asciiTheme="minorHAnsi" w:eastAsiaTheme="minorEastAsia" w:hAnsiTheme="minorHAnsi" w:cstheme="minorBidi"/>
          <w:color w:val="auto"/>
          <w:sz w:val="22"/>
          <w:szCs w:val="22"/>
        </w:rPr>
        <w:tab/>
      </w:r>
      <w:r>
        <w:t>Key Questions</w:t>
      </w:r>
      <w:r>
        <w:tab/>
      </w:r>
      <w:r>
        <w:fldChar w:fldCharType="begin"/>
      </w:r>
      <w:r>
        <w:instrText xml:space="preserve"> PAGEREF _Toc374638461 \h </w:instrText>
      </w:r>
      <w:r>
        <w:fldChar w:fldCharType="separate"/>
      </w:r>
      <w:r>
        <w:t>21</w:t>
      </w:r>
      <w:r>
        <w:fldChar w:fldCharType="end"/>
      </w:r>
    </w:p>
    <w:p w14:paraId="60AAC64E" w14:textId="77777777" w:rsidR="00F97BF7" w:rsidRDefault="00F97BF7">
      <w:pPr>
        <w:pStyle w:val="TOC2"/>
        <w:tabs>
          <w:tab w:val="left" w:pos="2172"/>
        </w:tabs>
        <w:rPr>
          <w:rFonts w:asciiTheme="minorHAnsi" w:eastAsiaTheme="minorEastAsia" w:hAnsiTheme="minorHAnsi" w:cstheme="minorBidi"/>
          <w:color w:val="auto"/>
          <w:sz w:val="22"/>
          <w:szCs w:val="22"/>
        </w:rPr>
      </w:pPr>
      <w:r>
        <w:t>6.1</w:t>
      </w:r>
      <w:r>
        <w:rPr>
          <w:rFonts w:asciiTheme="minorHAnsi" w:eastAsiaTheme="minorEastAsia" w:hAnsiTheme="minorHAnsi" w:cstheme="minorBidi"/>
          <w:color w:val="auto"/>
          <w:sz w:val="22"/>
          <w:szCs w:val="22"/>
        </w:rPr>
        <w:tab/>
      </w:r>
      <w:r>
        <w:t>How can government be dis/incentivized to offer an inclusive planning process?</w:t>
      </w:r>
      <w:r>
        <w:tab/>
      </w:r>
      <w:r>
        <w:fldChar w:fldCharType="begin"/>
      </w:r>
      <w:r>
        <w:instrText xml:space="preserve"> PAGEREF _Toc374638462 \h </w:instrText>
      </w:r>
      <w:r>
        <w:fldChar w:fldCharType="separate"/>
      </w:r>
      <w:r>
        <w:t>21</w:t>
      </w:r>
      <w:r>
        <w:fldChar w:fldCharType="end"/>
      </w:r>
    </w:p>
    <w:p w14:paraId="1286891D" w14:textId="77777777" w:rsidR="00F97BF7" w:rsidRDefault="00F97BF7">
      <w:pPr>
        <w:pStyle w:val="TOC2"/>
        <w:tabs>
          <w:tab w:val="left" w:pos="2172"/>
        </w:tabs>
        <w:rPr>
          <w:rFonts w:asciiTheme="minorHAnsi" w:eastAsiaTheme="minorEastAsia" w:hAnsiTheme="minorHAnsi" w:cstheme="minorBidi"/>
          <w:color w:val="auto"/>
          <w:sz w:val="22"/>
          <w:szCs w:val="22"/>
        </w:rPr>
      </w:pPr>
      <w:r>
        <w:t>6.2</w:t>
      </w:r>
      <w:r>
        <w:rPr>
          <w:rFonts w:asciiTheme="minorHAnsi" w:eastAsiaTheme="minorEastAsia" w:hAnsiTheme="minorHAnsi" w:cstheme="minorBidi"/>
          <w:color w:val="auto"/>
          <w:sz w:val="22"/>
          <w:szCs w:val="22"/>
        </w:rPr>
        <w:tab/>
      </w:r>
      <w:r>
        <w:t>How do national policies influence water use at the local level?</w:t>
      </w:r>
      <w:r>
        <w:tab/>
      </w:r>
      <w:r>
        <w:fldChar w:fldCharType="begin"/>
      </w:r>
      <w:r>
        <w:instrText xml:space="preserve"> PAGEREF _Toc374638463 \h </w:instrText>
      </w:r>
      <w:r>
        <w:fldChar w:fldCharType="separate"/>
      </w:r>
      <w:r>
        <w:t>21</w:t>
      </w:r>
      <w:r>
        <w:fldChar w:fldCharType="end"/>
      </w:r>
    </w:p>
    <w:p w14:paraId="4E46CACB" w14:textId="77777777" w:rsidR="00F97BF7" w:rsidRDefault="00F97BF7">
      <w:pPr>
        <w:pStyle w:val="TOC2"/>
        <w:tabs>
          <w:tab w:val="left" w:pos="2172"/>
        </w:tabs>
        <w:rPr>
          <w:rFonts w:asciiTheme="minorHAnsi" w:eastAsiaTheme="minorEastAsia" w:hAnsiTheme="minorHAnsi" w:cstheme="minorBidi"/>
          <w:color w:val="auto"/>
          <w:sz w:val="22"/>
          <w:szCs w:val="22"/>
        </w:rPr>
      </w:pPr>
      <w:r>
        <w:t>6.3</w:t>
      </w:r>
      <w:r>
        <w:rPr>
          <w:rFonts w:asciiTheme="minorHAnsi" w:eastAsiaTheme="minorEastAsia" w:hAnsiTheme="minorHAnsi" w:cstheme="minorBidi"/>
          <w:color w:val="auto"/>
          <w:sz w:val="22"/>
          <w:szCs w:val="22"/>
        </w:rPr>
        <w:tab/>
      </w:r>
      <w:r>
        <w:t>How can consultation and cooperation among stakeholders and development partners be better facilitated/managed/fostered?</w:t>
      </w:r>
      <w:r>
        <w:tab/>
      </w:r>
      <w:r>
        <w:fldChar w:fldCharType="begin"/>
      </w:r>
      <w:r>
        <w:instrText xml:space="preserve"> PAGEREF _Toc374638464 \h </w:instrText>
      </w:r>
      <w:r>
        <w:fldChar w:fldCharType="separate"/>
      </w:r>
      <w:r>
        <w:t>22</w:t>
      </w:r>
      <w:r>
        <w:fldChar w:fldCharType="end"/>
      </w:r>
    </w:p>
    <w:p w14:paraId="0CDE9C80" w14:textId="77777777" w:rsidR="00F97BF7" w:rsidRDefault="00F97BF7">
      <w:pPr>
        <w:pStyle w:val="TOC1"/>
        <w:rPr>
          <w:rFonts w:asciiTheme="minorHAnsi" w:eastAsiaTheme="minorEastAsia" w:hAnsiTheme="minorHAnsi" w:cstheme="minorBidi"/>
          <w:color w:val="auto"/>
          <w:sz w:val="22"/>
          <w:szCs w:val="22"/>
        </w:rPr>
      </w:pPr>
      <w:r>
        <w:t>7</w:t>
      </w:r>
      <w:r>
        <w:rPr>
          <w:rFonts w:asciiTheme="minorHAnsi" w:eastAsiaTheme="minorEastAsia" w:hAnsiTheme="minorHAnsi" w:cstheme="minorBidi"/>
          <w:color w:val="auto"/>
          <w:sz w:val="22"/>
          <w:szCs w:val="22"/>
        </w:rPr>
        <w:tab/>
      </w:r>
      <w:r>
        <w:t>Other Considerations</w:t>
      </w:r>
      <w:r>
        <w:tab/>
      </w:r>
      <w:r>
        <w:fldChar w:fldCharType="begin"/>
      </w:r>
      <w:r>
        <w:instrText xml:space="preserve"> PAGEREF _Toc374638465 \h </w:instrText>
      </w:r>
      <w:r>
        <w:fldChar w:fldCharType="separate"/>
      </w:r>
      <w:r>
        <w:t>22</w:t>
      </w:r>
      <w:r>
        <w:fldChar w:fldCharType="end"/>
      </w:r>
    </w:p>
    <w:p w14:paraId="53268A4E" w14:textId="77777777" w:rsidR="00F97BF7" w:rsidRDefault="00F97BF7">
      <w:pPr>
        <w:pStyle w:val="TOC1"/>
        <w:rPr>
          <w:rFonts w:asciiTheme="minorHAnsi" w:eastAsiaTheme="minorEastAsia" w:hAnsiTheme="minorHAnsi" w:cstheme="minorBidi"/>
          <w:color w:val="auto"/>
          <w:sz w:val="22"/>
          <w:szCs w:val="22"/>
        </w:rPr>
      </w:pPr>
      <w:r>
        <w:t>8</w:t>
      </w:r>
      <w:r>
        <w:rPr>
          <w:rFonts w:asciiTheme="minorHAnsi" w:eastAsiaTheme="minorEastAsia" w:hAnsiTheme="minorHAnsi" w:cstheme="minorBidi"/>
          <w:color w:val="auto"/>
          <w:sz w:val="22"/>
          <w:szCs w:val="22"/>
        </w:rPr>
        <w:tab/>
      </w:r>
      <w:r>
        <w:t>References</w:t>
      </w:r>
      <w:r>
        <w:tab/>
      </w:r>
      <w:r>
        <w:fldChar w:fldCharType="begin"/>
      </w:r>
      <w:r>
        <w:instrText xml:space="preserve"> PAGEREF _Toc374638466 \h </w:instrText>
      </w:r>
      <w:r>
        <w:fldChar w:fldCharType="separate"/>
      </w:r>
      <w:r>
        <w:t>24</w:t>
      </w:r>
      <w:r>
        <w:fldChar w:fldCharType="end"/>
      </w:r>
    </w:p>
    <w:p w14:paraId="46EA7BED" w14:textId="5643A795" w:rsidR="00FE454B" w:rsidRPr="00AC63F6" w:rsidRDefault="00712789" w:rsidP="00ED0C38">
      <w:pPr>
        <w:pStyle w:val="Title"/>
        <w:spacing w:before="120" w:after="120"/>
        <w:jc w:val="left"/>
        <w:rPr>
          <w:noProof w:val="0"/>
        </w:rPr>
      </w:pPr>
      <w:r>
        <w:rPr>
          <w:kern w:val="0"/>
          <w:sz w:val="28"/>
        </w:rPr>
        <w:fldChar w:fldCharType="end"/>
      </w:r>
    </w:p>
    <w:p w14:paraId="2CA11136" w14:textId="77777777" w:rsidR="00FE454B" w:rsidRPr="00AC63F6" w:rsidRDefault="00FE454B">
      <w:pPr>
        <w:pStyle w:val="Title"/>
        <w:jc w:val="left"/>
        <w:rPr>
          <w:noProof w:val="0"/>
        </w:rPr>
      </w:pPr>
      <w:r w:rsidRPr="00AC63F6">
        <w:rPr>
          <w:noProof w:val="0"/>
        </w:rPr>
        <w:br w:type="page"/>
      </w:r>
      <w:r w:rsidRPr="00AC63F6">
        <w:rPr>
          <w:noProof w:val="0"/>
        </w:rPr>
        <w:lastRenderedPageBreak/>
        <w:t>List of Figures</w:t>
      </w:r>
    </w:p>
    <w:p w14:paraId="05B252EB" w14:textId="77777777" w:rsidR="00B3160D" w:rsidRDefault="00FE454B">
      <w:pPr>
        <w:pStyle w:val="TableofFigures"/>
        <w:tabs>
          <w:tab w:val="right" w:leader="dot" w:pos="9350"/>
        </w:tabs>
        <w:rPr>
          <w:rFonts w:asciiTheme="minorHAnsi" w:eastAsiaTheme="minorEastAsia" w:hAnsiTheme="minorHAnsi" w:cstheme="minorBidi"/>
          <w:sz w:val="22"/>
          <w:szCs w:val="22"/>
        </w:rPr>
      </w:pPr>
      <w:r w:rsidRPr="00AC63F6">
        <w:rPr>
          <w:noProof w:val="0"/>
        </w:rPr>
        <w:fldChar w:fldCharType="begin"/>
      </w:r>
      <w:r w:rsidRPr="00AC63F6">
        <w:rPr>
          <w:noProof w:val="0"/>
        </w:rPr>
        <w:instrText xml:space="preserve"> TOC \c "Figure" </w:instrText>
      </w:r>
      <w:r w:rsidRPr="00AC63F6">
        <w:rPr>
          <w:noProof w:val="0"/>
        </w:rPr>
        <w:fldChar w:fldCharType="separate"/>
      </w:r>
      <w:r w:rsidR="00B3160D">
        <w:t>Figure 1: Lebanon geographical &amp; topography map</w:t>
      </w:r>
      <w:r w:rsidR="00B3160D">
        <w:tab/>
      </w:r>
      <w:r w:rsidR="00B3160D">
        <w:fldChar w:fldCharType="begin"/>
      </w:r>
      <w:r w:rsidR="00B3160D">
        <w:instrText xml:space="preserve"> PAGEREF _Toc374631559 \h </w:instrText>
      </w:r>
      <w:r w:rsidR="00B3160D">
        <w:fldChar w:fldCharType="separate"/>
      </w:r>
      <w:r w:rsidR="00B3160D">
        <w:t>6</w:t>
      </w:r>
      <w:r w:rsidR="00B3160D">
        <w:fldChar w:fldCharType="end"/>
      </w:r>
    </w:p>
    <w:p w14:paraId="2523B18D" w14:textId="77777777" w:rsidR="00B3160D" w:rsidRDefault="00B3160D">
      <w:pPr>
        <w:pStyle w:val="TableofFigures"/>
        <w:tabs>
          <w:tab w:val="right" w:leader="dot" w:pos="9350"/>
        </w:tabs>
        <w:rPr>
          <w:rFonts w:asciiTheme="minorHAnsi" w:eastAsiaTheme="minorEastAsia" w:hAnsiTheme="minorHAnsi" w:cstheme="minorBidi"/>
          <w:sz w:val="22"/>
          <w:szCs w:val="22"/>
        </w:rPr>
      </w:pPr>
      <w:r>
        <w:t>Figure 2</w:t>
      </w:r>
      <w:r w:rsidRPr="00697DFC">
        <w:rPr>
          <w:rFonts w:asciiTheme="majorHAnsi" w:hAnsiTheme="majorHAnsi"/>
        </w:rPr>
        <w:t xml:space="preserve">: </w:t>
      </w:r>
      <w:r>
        <w:t>Annual Precipitation Lebanon (mm) Shaaban 2009</w:t>
      </w:r>
      <w:r>
        <w:tab/>
      </w:r>
      <w:r>
        <w:fldChar w:fldCharType="begin"/>
      </w:r>
      <w:r>
        <w:instrText xml:space="preserve"> PAGEREF _Toc374631560 \h </w:instrText>
      </w:r>
      <w:r>
        <w:fldChar w:fldCharType="separate"/>
      </w:r>
      <w:r>
        <w:t>7</w:t>
      </w:r>
      <w:r>
        <w:fldChar w:fldCharType="end"/>
      </w:r>
    </w:p>
    <w:p w14:paraId="655F4031" w14:textId="77777777" w:rsidR="00B3160D" w:rsidRDefault="00B3160D">
      <w:pPr>
        <w:pStyle w:val="TableofFigures"/>
        <w:tabs>
          <w:tab w:val="right" w:leader="dot" w:pos="9350"/>
        </w:tabs>
        <w:rPr>
          <w:rFonts w:asciiTheme="minorHAnsi" w:eastAsiaTheme="minorEastAsia" w:hAnsiTheme="minorHAnsi" w:cstheme="minorBidi"/>
          <w:sz w:val="22"/>
          <w:szCs w:val="22"/>
        </w:rPr>
      </w:pPr>
      <w:r>
        <w:t>Figure 3: Historical precipitation Data (World Bank Group)</w:t>
      </w:r>
      <w:r>
        <w:tab/>
      </w:r>
      <w:r>
        <w:fldChar w:fldCharType="begin"/>
      </w:r>
      <w:r>
        <w:instrText xml:space="preserve"> PAGEREF _Toc374631561 \h </w:instrText>
      </w:r>
      <w:r>
        <w:fldChar w:fldCharType="separate"/>
      </w:r>
      <w:r>
        <w:t>8</w:t>
      </w:r>
      <w:r>
        <w:fldChar w:fldCharType="end"/>
      </w:r>
    </w:p>
    <w:p w14:paraId="122E8D11" w14:textId="77777777" w:rsidR="00B3160D" w:rsidRDefault="00B3160D">
      <w:pPr>
        <w:pStyle w:val="TableofFigures"/>
        <w:tabs>
          <w:tab w:val="right" w:leader="dot" w:pos="9350"/>
        </w:tabs>
        <w:rPr>
          <w:rFonts w:asciiTheme="minorHAnsi" w:eastAsiaTheme="minorEastAsia" w:hAnsiTheme="minorHAnsi" w:cstheme="minorBidi"/>
          <w:sz w:val="22"/>
          <w:szCs w:val="22"/>
        </w:rPr>
      </w:pPr>
      <w:r>
        <w:t>Figure 4: Lebanon Timeline (BBC)</w:t>
      </w:r>
      <w:r>
        <w:tab/>
      </w:r>
      <w:r>
        <w:fldChar w:fldCharType="begin"/>
      </w:r>
      <w:r>
        <w:instrText xml:space="preserve"> PAGEREF _Toc374631562 \h </w:instrText>
      </w:r>
      <w:r>
        <w:fldChar w:fldCharType="separate"/>
      </w:r>
      <w:r>
        <w:t>9</w:t>
      </w:r>
      <w:r>
        <w:fldChar w:fldCharType="end"/>
      </w:r>
    </w:p>
    <w:p w14:paraId="1EE682EB" w14:textId="77777777" w:rsidR="00B3160D" w:rsidRDefault="00B3160D">
      <w:pPr>
        <w:pStyle w:val="TableofFigures"/>
        <w:tabs>
          <w:tab w:val="right" w:leader="dot" w:pos="9350"/>
        </w:tabs>
        <w:rPr>
          <w:rFonts w:asciiTheme="minorHAnsi" w:eastAsiaTheme="minorEastAsia" w:hAnsiTheme="minorHAnsi" w:cstheme="minorBidi"/>
          <w:sz w:val="22"/>
          <w:szCs w:val="22"/>
        </w:rPr>
      </w:pPr>
      <w:r>
        <w:t>Figure 5: Data Exchange between government water stakeholders (UNESCWA)</w:t>
      </w:r>
      <w:r>
        <w:tab/>
      </w:r>
      <w:r>
        <w:fldChar w:fldCharType="begin"/>
      </w:r>
      <w:r>
        <w:instrText xml:space="preserve"> PAGEREF _Toc374631563 \h </w:instrText>
      </w:r>
      <w:r>
        <w:fldChar w:fldCharType="separate"/>
      </w:r>
      <w:r>
        <w:t>12</w:t>
      </w:r>
      <w:r>
        <w:fldChar w:fldCharType="end"/>
      </w:r>
    </w:p>
    <w:p w14:paraId="0C393EA0" w14:textId="77777777" w:rsidR="00B3160D" w:rsidRDefault="00B3160D">
      <w:pPr>
        <w:pStyle w:val="TableofFigures"/>
        <w:tabs>
          <w:tab w:val="right" w:leader="dot" w:pos="9350"/>
        </w:tabs>
        <w:rPr>
          <w:rFonts w:asciiTheme="minorHAnsi" w:eastAsiaTheme="minorEastAsia" w:hAnsiTheme="minorHAnsi" w:cstheme="minorBidi"/>
          <w:sz w:val="22"/>
          <w:szCs w:val="22"/>
        </w:rPr>
      </w:pPr>
      <w:r>
        <w:t>Figure 7: Syrian Refugee Population in Lebanon (UNHCR)</w:t>
      </w:r>
      <w:r>
        <w:tab/>
      </w:r>
      <w:r>
        <w:fldChar w:fldCharType="begin"/>
      </w:r>
      <w:r>
        <w:instrText xml:space="preserve"> PAGEREF _Toc374631564 \h </w:instrText>
      </w:r>
      <w:r>
        <w:fldChar w:fldCharType="separate"/>
      </w:r>
      <w:r>
        <w:t>14</w:t>
      </w:r>
      <w:r>
        <w:fldChar w:fldCharType="end"/>
      </w:r>
    </w:p>
    <w:p w14:paraId="6BD462AA" w14:textId="77777777" w:rsidR="00FE454B" w:rsidRPr="00AC63F6" w:rsidRDefault="00FE454B">
      <w:pPr>
        <w:rPr>
          <w:noProof w:val="0"/>
        </w:rPr>
      </w:pPr>
      <w:r w:rsidRPr="00AC63F6">
        <w:rPr>
          <w:noProof w:val="0"/>
        </w:rPr>
        <w:fldChar w:fldCharType="end"/>
      </w:r>
    </w:p>
    <w:p w14:paraId="4DDA14DC" w14:textId="77777777" w:rsidR="00FE454B" w:rsidRPr="00AC63F6" w:rsidRDefault="00FE454B">
      <w:pPr>
        <w:pStyle w:val="Title"/>
        <w:jc w:val="left"/>
        <w:rPr>
          <w:noProof w:val="0"/>
        </w:rPr>
      </w:pPr>
      <w:r w:rsidRPr="00AC63F6">
        <w:rPr>
          <w:noProof w:val="0"/>
        </w:rPr>
        <w:t>List of Tables</w:t>
      </w:r>
    </w:p>
    <w:p w14:paraId="7F739710" w14:textId="77777777" w:rsidR="00B3160D" w:rsidRDefault="00FE454B">
      <w:pPr>
        <w:pStyle w:val="TableofFigures"/>
        <w:tabs>
          <w:tab w:val="right" w:leader="dot" w:pos="9350"/>
        </w:tabs>
        <w:rPr>
          <w:rFonts w:asciiTheme="minorHAnsi" w:eastAsiaTheme="minorEastAsia" w:hAnsiTheme="minorHAnsi" w:cstheme="minorBidi"/>
          <w:sz w:val="22"/>
          <w:szCs w:val="22"/>
        </w:rPr>
      </w:pPr>
      <w:r w:rsidRPr="00AC63F6">
        <w:rPr>
          <w:noProof w:val="0"/>
        </w:rPr>
        <w:fldChar w:fldCharType="begin"/>
      </w:r>
      <w:r w:rsidRPr="00AC63F6">
        <w:rPr>
          <w:noProof w:val="0"/>
        </w:rPr>
        <w:instrText xml:space="preserve"> TOC \c "Table" </w:instrText>
      </w:r>
      <w:r w:rsidRPr="00AC63F6">
        <w:rPr>
          <w:noProof w:val="0"/>
        </w:rPr>
        <w:fldChar w:fldCharType="separate"/>
      </w:r>
      <w:r w:rsidR="00B3160D">
        <w:t>Table 1: Technical Water Constraints (El-Fadel et. al.)</w:t>
      </w:r>
      <w:r w:rsidR="00B3160D">
        <w:tab/>
      </w:r>
      <w:r w:rsidR="00B3160D">
        <w:fldChar w:fldCharType="begin"/>
      </w:r>
      <w:r w:rsidR="00B3160D">
        <w:instrText xml:space="preserve"> PAGEREF _Toc374631545 \h </w:instrText>
      </w:r>
      <w:r w:rsidR="00B3160D">
        <w:fldChar w:fldCharType="separate"/>
      </w:r>
      <w:r w:rsidR="00B3160D">
        <w:t>8</w:t>
      </w:r>
      <w:r w:rsidR="00B3160D">
        <w:fldChar w:fldCharType="end"/>
      </w:r>
    </w:p>
    <w:p w14:paraId="10772B5D"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2: Lebanese Water Law (ARD)</w:t>
      </w:r>
      <w:r>
        <w:tab/>
      </w:r>
      <w:r>
        <w:fldChar w:fldCharType="begin"/>
      </w:r>
      <w:r>
        <w:instrText xml:space="preserve"> PAGEREF _Toc374631546 \h </w:instrText>
      </w:r>
      <w:r>
        <w:fldChar w:fldCharType="separate"/>
      </w:r>
      <w:r>
        <w:t>10</w:t>
      </w:r>
      <w:r>
        <w:fldChar w:fldCharType="end"/>
      </w:r>
    </w:p>
    <w:p w14:paraId="46C74D80"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3</w:t>
      </w:r>
      <w:r w:rsidRPr="00223D57">
        <w:rPr>
          <w:rFonts w:asciiTheme="majorHAnsi" w:hAnsiTheme="majorHAnsi" w:cs="Arial"/>
        </w:rPr>
        <w:t xml:space="preserve">: </w:t>
      </w:r>
      <w:r>
        <w:t>Department and role of water actors (ARD)</w:t>
      </w:r>
      <w:r>
        <w:tab/>
      </w:r>
      <w:r>
        <w:fldChar w:fldCharType="begin"/>
      </w:r>
      <w:r>
        <w:instrText xml:space="preserve"> PAGEREF _Toc374631547 \h </w:instrText>
      </w:r>
      <w:r>
        <w:fldChar w:fldCharType="separate"/>
      </w:r>
      <w:r>
        <w:t>11</w:t>
      </w:r>
      <w:r>
        <w:fldChar w:fldCharType="end"/>
      </w:r>
    </w:p>
    <w:p w14:paraId="66F5029C"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4: Water Challenges</w:t>
      </w:r>
      <w:r>
        <w:tab/>
      </w:r>
      <w:r>
        <w:fldChar w:fldCharType="begin"/>
      </w:r>
      <w:r>
        <w:instrText xml:space="preserve"> PAGEREF _Toc374631548 \h </w:instrText>
      </w:r>
      <w:r>
        <w:fldChar w:fldCharType="separate"/>
      </w:r>
      <w:r>
        <w:t>13</w:t>
      </w:r>
      <w:r>
        <w:fldChar w:fldCharType="end"/>
      </w:r>
    </w:p>
    <w:p w14:paraId="60721614"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5: National Stakeholders</w:t>
      </w:r>
      <w:r>
        <w:tab/>
      </w:r>
      <w:r>
        <w:fldChar w:fldCharType="begin"/>
      </w:r>
      <w:r>
        <w:instrText xml:space="preserve"> PAGEREF _Toc374631549 \h </w:instrText>
      </w:r>
      <w:r>
        <w:fldChar w:fldCharType="separate"/>
      </w:r>
      <w:r>
        <w:t>16</w:t>
      </w:r>
      <w:r>
        <w:fldChar w:fldCharType="end"/>
      </w:r>
    </w:p>
    <w:p w14:paraId="13C5DD54"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6: International Stakeholders</w:t>
      </w:r>
      <w:r>
        <w:tab/>
      </w:r>
      <w:r>
        <w:fldChar w:fldCharType="begin"/>
      </w:r>
      <w:r>
        <w:instrText xml:space="preserve"> PAGEREF _Toc374631550 \h </w:instrText>
      </w:r>
      <w:r>
        <w:fldChar w:fldCharType="separate"/>
      </w:r>
      <w:r>
        <w:t>16</w:t>
      </w:r>
      <w:r>
        <w:fldChar w:fldCharType="end"/>
      </w:r>
    </w:p>
    <w:p w14:paraId="28C88DC0" w14:textId="77777777" w:rsidR="00B3160D" w:rsidRDefault="00B3160D">
      <w:pPr>
        <w:pStyle w:val="TableofFigures"/>
        <w:tabs>
          <w:tab w:val="right" w:leader="dot" w:pos="9350"/>
        </w:tabs>
        <w:rPr>
          <w:rFonts w:asciiTheme="minorHAnsi" w:eastAsiaTheme="minorEastAsia" w:hAnsiTheme="minorHAnsi" w:cstheme="minorBidi"/>
          <w:sz w:val="22"/>
          <w:szCs w:val="22"/>
        </w:rPr>
      </w:pPr>
      <w:r>
        <w:t>Table 7: Uncertainty of Lebanese Water</w:t>
      </w:r>
      <w:r>
        <w:tab/>
      </w:r>
      <w:r>
        <w:fldChar w:fldCharType="begin"/>
      </w:r>
      <w:r>
        <w:instrText xml:space="preserve"> PAGEREF _Toc374631551 \h </w:instrText>
      </w:r>
      <w:r>
        <w:fldChar w:fldCharType="separate"/>
      </w:r>
      <w:r>
        <w:t>17</w:t>
      </w:r>
      <w:r>
        <w:fldChar w:fldCharType="end"/>
      </w:r>
    </w:p>
    <w:p w14:paraId="425F1490" w14:textId="77777777" w:rsidR="00FE454B" w:rsidRPr="00AC63F6" w:rsidRDefault="00FE454B" w:rsidP="008012CC">
      <w:pPr>
        <w:pStyle w:val="TableofFigures"/>
        <w:tabs>
          <w:tab w:val="right" w:leader="dot" w:pos="9350"/>
        </w:tabs>
        <w:rPr>
          <w:noProof w:val="0"/>
        </w:rPr>
      </w:pPr>
      <w:r w:rsidRPr="00AC63F6">
        <w:rPr>
          <w:noProof w:val="0"/>
        </w:rPr>
        <w:fldChar w:fldCharType="end"/>
      </w:r>
    </w:p>
    <w:p w14:paraId="54A4AD94" w14:textId="7C368614" w:rsidR="00FE454B" w:rsidRPr="00AC63F6" w:rsidRDefault="008E6311">
      <w:pPr>
        <w:pStyle w:val="Heading1"/>
        <w:rPr>
          <w:noProof w:val="0"/>
        </w:rPr>
      </w:pPr>
      <w:bookmarkStart w:id="2" w:name="_Toc374631574"/>
      <w:bookmarkStart w:id="3" w:name="_Toc374638447"/>
      <w:bookmarkStart w:id="4" w:name="_Ref93046458"/>
      <w:r w:rsidRPr="00AC63F6">
        <w:rPr>
          <w:noProof w:val="0"/>
        </w:rPr>
        <w:lastRenderedPageBreak/>
        <w:t>Abstract</w:t>
      </w:r>
      <w:bookmarkEnd w:id="2"/>
      <w:bookmarkEnd w:id="3"/>
    </w:p>
    <w:p w14:paraId="174F5B2C" w14:textId="54AD58F2" w:rsidR="002B1A50" w:rsidRPr="0088125E" w:rsidRDefault="008E6311" w:rsidP="0088125E">
      <w:pPr>
        <w:spacing w:before="0"/>
        <w:rPr>
          <w:rFonts w:asciiTheme="majorHAnsi" w:hAnsiTheme="majorHAnsi" w:cs="Arial"/>
          <w:noProof w:val="0"/>
          <w:sz w:val="22"/>
          <w:szCs w:val="22"/>
        </w:rPr>
      </w:pPr>
      <w:r w:rsidRPr="0088125E">
        <w:rPr>
          <w:rFonts w:asciiTheme="majorHAnsi" w:hAnsiTheme="majorHAnsi" w:cs="Arial"/>
          <w:noProof w:val="0"/>
          <w:sz w:val="22"/>
          <w:szCs w:val="22"/>
        </w:rPr>
        <w:t>Lebanon has witnessed decades of war and civil unrest</w:t>
      </w:r>
      <w:r w:rsidR="00252C0E" w:rsidRPr="0088125E">
        <w:rPr>
          <w:rFonts w:asciiTheme="majorHAnsi" w:hAnsiTheme="majorHAnsi" w:cs="Arial"/>
          <w:noProof w:val="0"/>
          <w:sz w:val="22"/>
          <w:szCs w:val="22"/>
        </w:rPr>
        <w:t>,</w:t>
      </w:r>
      <w:r w:rsidR="00754E7C" w:rsidRPr="0088125E">
        <w:rPr>
          <w:rFonts w:asciiTheme="majorHAnsi" w:hAnsiTheme="majorHAnsi" w:cs="Arial"/>
          <w:noProof w:val="0"/>
          <w:sz w:val="22"/>
          <w:szCs w:val="22"/>
        </w:rPr>
        <w:t xml:space="preserve"> </w:t>
      </w:r>
      <w:r w:rsidR="007377DE" w:rsidRPr="0088125E">
        <w:rPr>
          <w:rFonts w:asciiTheme="majorHAnsi" w:hAnsiTheme="majorHAnsi" w:cs="Arial"/>
          <w:noProof w:val="0"/>
          <w:sz w:val="22"/>
          <w:szCs w:val="22"/>
        </w:rPr>
        <w:t xml:space="preserve">leaving the </w:t>
      </w:r>
      <w:r w:rsidR="00252C0E" w:rsidRPr="0088125E">
        <w:rPr>
          <w:rFonts w:asciiTheme="majorHAnsi" w:hAnsiTheme="majorHAnsi" w:cs="Arial"/>
          <w:noProof w:val="0"/>
          <w:sz w:val="22"/>
          <w:szCs w:val="22"/>
        </w:rPr>
        <w:t xml:space="preserve">effective management of the </w:t>
      </w:r>
      <w:r w:rsidR="007377DE" w:rsidRPr="0088125E">
        <w:rPr>
          <w:rFonts w:asciiTheme="majorHAnsi" w:hAnsiTheme="majorHAnsi" w:cs="Arial"/>
          <w:noProof w:val="0"/>
          <w:sz w:val="22"/>
          <w:szCs w:val="22"/>
        </w:rPr>
        <w:t>country</w:t>
      </w:r>
      <w:r w:rsidR="00252C0E" w:rsidRPr="0088125E">
        <w:rPr>
          <w:rFonts w:asciiTheme="majorHAnsi" w:hAnsiTheme="majorHAnsi" w:cs="Arial"/>
          <w:noProof w:val="0"/>
          <w:sz w:val="22"/>
          <w:szCs w:val="22"/>
        </w:rPr>
        <w:t>’s water resources</w:t>
      </w:r>
      <w:r w:rsidR="007377DE" w:rsidRPr="0088125E">
        <w:rPr>
          <w:rFonts w:asciiTheme="majorHAnsi" w:hAnsiTheme="majorHAnsi" w:cs="Arial"/>
          <w:noProof w:val="0"/>
          <w:sz w:val="22"/>
          <w:szCs w:val="22"/>
        </w:rPr>
        <w:t xml:space="preserve"> in a vulnerable state</w:t>
      </w:r>
      <w:r w:rsidR="00584887" w:rsidRPr="0088125E">
        <w:rPr>
          <w:rFonts w:asciiTheme="majorHAnsi" w:hAnsiTheme="majorHAnsi" w:cs="Arial"/>
          <w:noProof w:val="0"/>
          <w:sz w:val="22"/>
          <w:szCs w:val="22"/>
        </w:rPr>
        <w:t>.</w:t>
      </w:r>
      <w:r w:rsidR="00252C0E" w:rsidRPr="0088125E">
        <w:rPr>
          <w:rFonts w:asciiTheme="majorHAnsi" w:hAnsiTheme="majorHAnsi" w:cs="Arial"/>
          <w:noProof w:val="0"/>
          <w:sz w:val="22"/>
          <w:szCs w:val="22"/>
        </w:rPr>
        <w:t xml:space="preserve"> </w:t>
      </w:r>
      <w:r w:rsidR="00BD64C8" w:rsidRPr="0088125E">
        <w:rPr>
          <w:rFonts w:asciiTheme="majorHAnsi" w:hAnsiTheme="majorHAnsi" w:cs="Arial"/>
          <w:noProof w:val="0"/>
          <w:sz w:val="22"/>
          <w:szCs w:val="22"/>
        </w:rPr>
        <w:t xml:space="preserve">Lebanon is in a </w:t>
      </w:r>
      <w:r w:rsidR="00742144" w:rsidRPr="0088125E">
        <w:rPr>
          <w:rFonts w:asciiTheme="majorHAnsi" w:hAnsiTheme="majorHAnsi" w:cs="Arial"/>
          <w:noProof w:val="0"/>
          <w:sz w:val="22"/>
          <w:szCs w:val="22"/>
        </w:rPr>
        <w:t xml:space="preserve">water stressed region with </w:t>
      </w:r>
      <w:r w:rsidR="003E5023" w:rsidRPr="0088125E">
        <w:rPr>
          <w:rFonts w:asciiTheme="majorHAnsi" w:hAnsiTheme="majorHAnsi" w:cs="Arial"/>
          <w:noProof w:val="0"/>
          <w:sz w:val="22"/>
          <w:szCs w:val="22"/>
        </w:rPr>
        <w:t>increasing</w:t>
      </w:r>
      <w:r w:rsidR="00742144" w:rsidRPr="0088125E">
        <w:rPr>
          <w:rFonts w:asciiTheme="majorHAnsi" w:hAnsiTheme="majorHAnsi" w:cs="Arial"/>
          <w:noProof w:val="0"/>
          <w:sz w:val="22"/>
          <w:szCs w:val="22"/>
        </w:rPr>
        <w:t xml:space="preserve"> water</w:t>
      </w:r>
      <w:r w:rsidR="003E5023" w:rsidRPr="0088125E">
        <w:rPr>
          <w:rFonts w:asciiTheme="majorHAnsi" w:hAnsiTheme="majorHAnsi" w:cs="Arial"/>
          <w:noProof w:val="0"/>
          <w:sz w:val="22"/>
          <w:szCs w:val="22"/>
        </w:rPr>
        <w:t xml:space="preserve"> demand </w:t>
      </w:r>
      <w:r w:rsidR="00DF2378" w:rsidRPr="0088125E">
        <w:rPr>
          <w:rFonts w:asciiTheme="majorHAnsi" w:hAnsiTheme="majorHAnsi" w:cs="Arial"/>
          <w:noProof w:val="0"/>
          <w:sz w:val="22"/>
          <w:szCs w:val="22"/>
        </w:rPr>
        <w:t xml:space="preserve">(Q, P) </w:t>
      </w:r>
      <w:r w:rsidR="003E5023" w:rsidRPr="0088125E">
        <w:rPr>
          <w:rFonts w:asciiTheme="majorHAnsi" w:hAnsiTheme="majorHAnsi" w:cs="Arial"/>
          <w:noProof w:val="0"/>
          <w:sz w:val="22"/>
          <w:szCs w:val="22"/>
        </w:rPr>
        <w:t xml:space="preserve">and a </w:t>
      </w:r>
      <w:r w:rsidR="00AC63F6" w:rsidRPr="0088125E">
        <w:rPr>
          <w:rFonts w:asciiTheme="majorHAnsi" w:hAnsiTheme="majorHAnsi" w:cs="Arial"/>
          <w:noProof w:val="0"/>
          <w:sz w:val="22"/>
          <w:szCs w:val="22"/>
        </w:rPr>
        <w:t>diminishing</w:t>
      </w:r>
      <w:r w:rsidR="003E5023" w:rsidRPr="0088125E">
        <w:rPr>
          <w:rFonts w:asciiTheme="majorHAnsi" w:hAnsiTheme="majorHAnsi" w:cs="Arial"/>
          <w:noProof w:val="0"/>
          <w:sz w:val="22"/>
          <w:szCs w:val="22"/>
        </w:rPr>
        <w:t xml:space="preserve"> water supply due to climate change. </w:t>
      </w:r>
      <w:r w:rsidR="001C1F25" w:rsidRPr="0088125E">
        <w:rPr>
          <w:rFonts w:asciiTheme="majorHAnsi" w:hAnsiTheme="majorHAnsi" w:cs="Arial"/>
          <w:noProof w:val="0"/>
          <w:sz w:val="22"/>
          <w:szCs w:val="22"/>
        </w:rPr>
        <w:t xml:space="preserve">The government authority </w:t>
      </w:r>
      <w:r w:rsidR="007351F8" w:rsidRPr="0088125E">
        <w:rPr>
          <w:rFonts w:asciiTheme="majorHAnsi" w:hAnsiTheme="majorHAnsi" w:cs="Arial"/>
          <w:noProof w:val="0"/>
          <w:sz w:val="22"/>
          <w:szCs w:val="22"/>
        </w:rPr>
        <w:t xml:space="preserve">(G) </w:t>
      </w:r>
      <w:r w:rsidR="001C1F25" w:rsidRPr="0088125E">
        <w:rPr>
          <w:rFonts w:asciiTheme="majorHAnsi" w:hAnsiTheme="majorHAnsi" w:cs="Arial"/>
          <w:noProof w:val="0"/>
          <w:sz w:val="22"/>
          <w:szCs w:val="22"/>
        </w:rPr>
        <w:t xml:space="preserve">is weak and unable to </w:t>
      </w:r>
      <w:r w:rsidR="00AC63F6" w:rsidRPr="0088125E">
        <w:rPr>
          <w:rFonts w:asciiTheme="majorHAnsi" w:hAnsiTheme="majorHAnsi" w:cs="Arial"/>
          <w:noProof w:val="0"/>
          <w:sz w:val="22"/>
          <w:szCs w:val="22"/>
        </w:rPr>
        <w:t>sufficiently</w:t>
      </w:r>
      <w:r w:rsidR="001C1F25" w:rsidRPr="0088125E">
        <w:rPr>
          <w:rFonts w:asciiTheme="majorHAnsi" w:hAnsiTheme="majorHAnsi" w:cs="Arial"/>
          <w:noProof w:val="0"/>
          <w:sz w:val="22"/>
          <w:szCs w:val="22"/>
        </w:rPr>
        <w:t xml:space="preserve"> </w:t>
      </w:r>
      <w:r w:rsidR="008F46D9" w:rsidRPr="0088125E">
        <w:rPr>
          <w:rFonts w:asciiTheme="majorHAnsi" w:hAnsiTheme="majorHAnsi" w:cs="Arial"/>
          <w:noProof w:val="0"/>
          <w:sz w:val="22"/>
          <w:szCs w:val="22"/>
        </w:rPr>
        <w:t>manage municipal water networks or environmental concerns</w:t>
      </w:r>
      <w:r w:rsidR="007351F8" w:rsidRPr="0088125E">
        <w:rPr>
          <w:rFonts w:asciiTheme="majorHAnsi" w:hAnsiTheme="majorHAnsi" w:cs="Arial"/>
          <w:noProof w:val="0"/>
          <w:sz w:val="22"/>
          <w:szCs w:val="22"/>
        </w:rPr>
        <w:t xml:space="preserve"> (E)</w:t>
      </w:r>
      <w:r w:rsidR="008F46D9" w:rsidRPr="0088125E">
        <w:rPr>
          <w:rFonts w:asciiTheme="majorHAnsi" w:hAnsiTheme="majorHAnsi" w:cs="Arial"/>
          <w:noProof w:val="0"/>
          <w:sz w:val="22"/>
          <w:szCs w:val="22"/>
        </w:rPr>
        <w:t>. Further complicating the water deman</w:t>
      </w:r>
      <w:r w:rsidR="0005087B" w:rsidRPr="0088125E">
        <w:rPr>
          <w:rFonts w:asciiTheme="majorHAnsi" w:hAnsiTheme="majorHAnsi" w:cs="Arial"/>
          <w:noProof w:val="0"/>
          <w:sz w:val="22"/>
          <w:szCs w:val="22"/>
        </w:rPr>
        <w:t xml:space="preserve">ds is a refugee influx of nearly one million Syrians </w:t>
      </w:r>
      <w:r w:rsidR="00CA614E" w:rsidRPr="0088125E">
        <w:rPr>
          <w:rFonts w:asciiTheme="majorHAnsi" w:hAnsiTheme="majorHAnsi" w:cs="Arial"/>
          <w:noProof w:val="0"/>
          <w:sz w:val="22"/>
          <w:szCs w:val="22"/>
        </w:rPr>
        <w:t>with unique humanitarian water and sanitation needs</w:t>
      </w:r>
      <w:r w:rsidR="00F72EE6" w:rsidRPr="0088125E">
        <w:rPr>
          <w:rFonts w:asciiTheme="majorHAnsi" w:hAnsiTheme="majorHAnsi" w:cs="Arial"/>
          <w:noProof w:val="0"/>
          <w:sz w:val="22"/>
          <w:szCs w:val="22"/>
        </w:rPr>
        <w:t xml:space="preserve"> (</w:t>
      </w:r>
      <w:r w:rsidR="009D625E">
        <w:rPr>
          <w:rFonts w:asciiTheme="majorHAnsi" w:hAnsiTheme="majorHAnsi" w:cs="Arial"/>
          <w:noProof w:val="0"/>
          <w:sz w:val="22"/>
          <w:szCs w:val="22"/>
        </w:rPr>
        <w:t xml:space="preserve">Q, P, </w:t>
      </w:r>
      <w:r w:rsidR="00F72EE6" w:rsidRPr="0088125E">
        <w:rPr>
          <w:rFonts w:asciiTheme="majorHAnsi" w:hAnsiTheme="majorHAnsi" w:cs="Arial"/>
          <w:noProof w:val="0"/>
          <w:sz w:val="22"/>
          <w:szCs w:val="22"/>
        </w:rPr>
        <w:t>V)</w:t>
      </w:r>
      <w:r w:rsidR="00CA614E" w:rsidRPr="0088125E">
        <w:rPr>
          <w:rFonts w:asciiTheme="majorHAnsi" w:hAnsiTheme="majorHAnsi" w:cs="Arial"/>
          <w:noProof w:val="0"/>
          <w:sz w:val="22"/>
          <w:szCs w:val="22"/>
        </w:rPr>
        <w:t xml:space="preserve">. </w:t>
      </w:r>
      <w:r w:rsidR="00BB2321" w:rsidRPr="0088125E">
        <w:rPr>
          <w:rFonts w:asciiTheme="majorHAnsi" w:hAnsiTheme="majorHAnsi" w:cs="Arial"/>
          <w:noProof w:val="0"/>
          <w:sz w:val="22"/>
          <w:szCs w:val="22"/>
        </w:rPr>
        <w:t xml:space="preserve">Here we find that the water resource management </w:t>
      </w:r>
      <w:r w:rsidR="008A2059" w:rsidRPr="0088125E">
        <w:rPr>
          <w:rFonts w:asciiTheme="majorHAnsi" w:hAnsiTheme="majorHAnsi" w:cs="Arial"/>
          <w:noProof w:val="0"/>
          <w:sz w:val="22"/>
          <w:szCs w:val="22"/>
        </w:rPr>
        <w:t xml:space="preserve">situation </w:t>
      </w:r>
      <w:r w:rsidR="00BB2321" w:rsidRPr="0088125E">
        <w:rPr>
          <w:rFonts w:asciiTheme="majorHAnsi" w:hAnsiTheme="majorHAnsi" w:cs="Arial"/>
          <w:noProof w:val="0"/>
          <w:sz w:val="22"/>
          <w:szCs w:val="22"/>
        </w:rPr>
        <w:t>within Lebanon fall</w:t>
      </w:r>
      <w:r w:rsidR="008A2059" w:rsidRPr="0088125E">
        <w:rPr>
          <w:rFonts w:asciiTheme="majorHAnsi" w:hAnsiTheme="majorHAnsi" w:cs="Arial"/>
          <w:noProof w:val="0"/>
          <w:sz w:val="22"/>
          <w:szCs w:val="22"/>
        </w:rPr>
        <w:t>s in</w:t>
      </w:r>
      <w:r w:rsidR="00BB2321" w:rsidRPr="0088125E">
        <w:rPr>
          <w:rFonts w:asciiTheme="majorHAnsi" w:hAnsiTheme="majorHAnsi" w:cs="Arial"/>
          <w:noProof w:val="0"/>
          <w:sz w:val="22"/>
          <w:szCs w:val="22"/>
        </w:rPr>
        <w:t>to a complex realm with significant uncertainties</w:t>
      </w:r>
      <w:r w:rsidR="00BF4650" w:rsidRPr="0088125E">
        <w:rPr>
          <w:rFonts w:asciiTheme="majorHAnsi" w:hAnsiTheme="majorHAnsi" w:cs="Arial"/>
          <w:noProof w:val="0"/>
          <w:sz w:val="22"/>
          <w:szCs w:val="22"/>
        </w:rPr>
        <w:t xml:space="preserve">. </w:t>
      </w:r>
      <w:r w:rsidR="00C205BB" w:rsidRPr="0088125E">
        <w:rPr>
          <w:rFonts w:asciiTheme="majorHAnsi" w:hAnsiTheme="majorHAnsi" w:cs="Arial"/>
          <w:noProof w:val="0"/>
          <w:sz w:val="22"/>
          <w:szCs w:val="22"/>
        </w:rPr>
        <w:t>Addressing the uncertainties</w:t>
      </w:r>
      <w:r w:rsidR="00BE5C64" w:rsidRPr="0088125E">
        <w:rPr>
          <w:rFonts w:asciiTheme="majorHAnsi" w:hAnsiTheme="majorHAnsi" w:cs="Arial"/>
          <w:noProof w:val="0"/>
          <w:sz w:val="22"/>
          <w:szCs w:val="22"/>
        </w:rPr>
        <w:t xml:space="preserve"> through a water diplomacy framework could prove highly beneficial. Several concepts such as mutual gains, </w:t>
      </w:r>
      <w:r w:rsidR="00CB3305" w:rsidRPr="0088125E">
        <w:rPr>
          <w:rFonts w:asciiTheme="majorHAnsi" w:hAnsiTheme="majorHAnsi" w:cs="Arial"/>
          <w:noProof w:val="0"/>
          <w:sz w:val="22"/>
          <w:szCs w:val="22"/>
        </w:rPr>
        <w:t>joint fact finding, and collaborative adaptive management would bring in multiple stakeholders</w:t>
      </w:r>
      <w:r w:rsidR="00CF48DD" w:rsidRPr="0088125E">
        <w:rPr>
          <w:rFonts w:asciiTheme="majorHAnsi" w:hAnsiTheme="majorHAnsi" w:cs="Arial"/>
          <w:noProof w:val="0"/>
          <w:sz w:val="22"/>
          <w:szCs w:val="22"/>
        </w:rPr>
        <w:t xml:space="preserve">, address underlying values among varying parties, and provide an opportunity to </w:t>
      </w:r>
      <w:r w:rsidR="00DF781D" w:rsidRPr="0088125E">
        <w:rPr>
          <w:rFonts w:asciiTheme="majorHAnsi" w:hAnsiTheme="majorHAnsi" w:cs="Arial"/>
          <w:noProof w:val="0"/>
          <w:sz w:val="22"/>
          <w:szCs w:val="22"/>
        </w:rPr>
        <w:t xml:space="preserve">enable progress for positive change. </w:t>
      </w:r>
    </w:p>
    <w:p w14:paraId="689FA8BB" w14:textId="77777777" w:rsidR="004E7BEC" w:rsidRDefault="004E7BEC" w:rsidP="004E7BEC">
      <w:pPr>
        <w:spacing w:before="0" w:line="240" w:lineRule="auto"/>
        <w:rPr>
          <w:rFonts w:asciiTheme="majorHAnsi" w:hAnsiTheme="majorHAnsi"/>
          <w:noProof w:val="0"/>
          <w:sz w:val="22"/>
          <w:szCs w:val="22"/>
        </w:rPr>
      </w:pPr>
    </w:p>
    <w:p w14:paraId="45FDACCD" w14:textId="77777777" w:rsidR="00454167" w:rsidRPr="009E5577" w:rsidRDefault="00454167" w:rsidP="004E7BEC">
      <w:pPr>
        <w:spacing w:before="0" w:line="240" w:lineRule="auto"/>
        <w:rPr>
          <w:rFonts w:asciiTheme="majorHAnsi" w:hAnsiTheme="majorHAnsi"/>
          <w:i/>
          <w:noProof w:val="0"/>
          <w:sz w:val="22"/>
          <w:szCs w:val="22"/>
        </w:rPr>
      </w:pPr>
      <w:r w:rsidRPr="009E5577">
        <w:rPr>
          <w:rFonts w:asciiTheme="majorHAnsi" w:hAnsiTheme="majorHAnsi"/>
          <w:i/>
          <w:noProof w:val="0"/>
          <w:sz w:val="22"/>
          <w:szCs w:val="22"/>
        </w:rPr>
        <w:t>Questions Addressed and Wisdom Gained</w:t>
      </w:r>
    </w:p>
    <w:p w14:paraId="5DD0C739" w14:textId="202D1DA1" w:rsidR="00DF2378" w:rsidRPr="0088125E" w:rsidRDefault="00454167" w:rsidP="0088125E">
      <w:pPr>
        <w:spacing w:before="0"/>
        <w:rPr>
          <w:rFonts w:asciiTheme="majorHAnsi" w:hAnsiTheme="majorHAnsi" w:cs="Arial"/>
          <w:noProof w:val="0"/>
          <w:sz w:val="22"/>
          <w:szCs w:val="22"/>
        </w:rPr>
      </w:pPr>
      <w:r w:rsidRPr="0088125E">
        <w:rPr>
          <w:rFonts w:asciiTheme="majorHAnsi" w:hAnsiTheme="majorHAnsi" w:cs="Arial"/>
          <w:noProof w:val="0"/>
          <w:sz w:val="22"/>
          <w:szCs w:val="22"/>
        </w:rPr>
        <w:t>The key question raised from this case is</w:t>
      </w:r>
      <w:r w:rsidR="00172563" w:rsidRPr="0088125E">
        <w:rPr>
          <w:rFonts w:asciiTheme="majorHAnsi" w:hAnsiTheme="majorHAnsi" w:cs="Arial"/>
          <w:noProof w:val="0"/>
          <w:sz w:val="22"/>
          <w:szCs w:val="22"/>
        </w:rPr>
        <w:t>,</w:t>
      </w:r>
      <w:r w:rsidRPr="0088125E">
        <w:rPr>
          <w:rFonts w:asciiTheme="majorHAnsi" w:hAnsiTheme="majorHAnsi" w:cs="Arial"/>
          <w:noProof w:val="0"/>
          <w:sz w:val="22"/>
          <w:szCs w:val="22"/>
        </w:rPr>
        <w:t xml:space="preserve"> ‘</w:t>
      </w:r>
      <w:r w:rsidR="00172563" w:rsidRPr="0088125E">
        <w:rPr>
          <w:rFonts w:asciiTheme="majorHAnsi" w:hAnsiTheme="majorHAnsi" w:cs="Arial"/>
          <w:noProof w:val="0"/>
          <w:sz w:val="22"/>
          <w:szCs w:val="22"/>
        </w:rPr>
        <w:t>how can Lebanon’</w:t>
      </w:r>
      <w:r w:rsidR="009E5577" w:rsidRPr="0088125E">
        <w:rPr>
          <w:rFonts w:asciiTheme="majorHAnsi" w:hAnsiTheme="majorHAnsi" w:cs="Arial"/>
          <w:noProof w:val="0"/>
          <w:sz w:val="22"/>
          <w:szCs w:val="22"/>
        </w:rPr>
        <w:t>s water resource management</w:t>
      </w:r>
      <w:r w:rsidR="00172563" w:rsidRPr="0088125E">
        <w:rPr>
          <w:rFonts w:asciiTheme="majorHAnsi" w:hAnsiTheme="majorHAnsi" w:cs="Arial"/>
          <w:noProof w:val="0"/>
          <w:sz w:val="22"/>
          <w:szCs w:val="22"/>
        </w:rPr>
        <w:t xml:space="preserve"> </w:t>
      </w:r>
      <w:r w:rsidR="009E5577" w:rsidRPr="0088125E">
        <w:rPr>
          <w:rFonts w:asciiTheme="majorHAnsi" w:hAnsiTheme="majorHAnsi" w:cs="Arial"/>
          <w:noProof w:val="0"/>
          <w:sz w:val="22"/>
          <w:szCs w:val="22"/>
        </w:rPr>
        <w:t>improve</w:t>
      </w:r>
      <w:r w:rsidR="00172563" w:rsidRPr="0088125E">
        <w:rPr>
          <w:rFonts w:asciiTheme="majorHAnsi" w:hAnsiTheme="majorHAnsi" w:cs="Arial"/>
          <w:noProof w:val="0"/>
          <w:sz w:val="22"/>
          <w:szCs w:val="22"/>
        </w:rPr>
        <w:t xml:space="preserve"> given </w:t>
      </w:r>
      <w:r w:rsidR="008E52C2" w:rsidRPr="0088125E">
        <w:rPr>
          <w:rFonts w:asciiTheme="majorHAnsi" w:hAnsiTheme="majorHAnsi" w:cs="Arial"/>
          <w:noProof w:val="0"/>
          <w:sz w:val="22"/>
          <w:szCs w:val="22"/>
        </w:rPr>
        <w:t>the political discourse, current and future water strain</w:t>
      </w:r>
      <w:r w:rsidR="00172563" w:rsidRPr="0088125E">
        <w:rPr>
          <w:rFonts w:asciiTheme="majorHAnsi" w:hAnsiTheme="majorHAnsi" w:cs="Arial"/>
          <w:noProof w:val="0"/>
          <w:sz w:val="22"/>
          <w:szCs w:val="22"/>
        </w:rPr>
        <w:t xml:space="preserve">, and increased burden from a refugee influx?’ </w:t>
      </w:r>
      <w:r w:rsidR="001F6979" w:rsidRPr="0088125E">
        <w:rPr>
          <w:rFonts w:asciiTheme="majorHAnsi" w:hAnsiTheme="majorHAnsi" w:cs="Arial"/>
          <w:noProof w:val="0"/>
          <w:sz w:val="22"/>
          <w:szCs w:val="22"/>
        </w:rPr>
        <w:t xml:space="preserve">Here we find that a lack of accountability within the government has left a disappointed population that </w:t>
      </w:r>
      <w:r w:rsidR="006F473D" w:rsidRPr="0088125E">
        <w:rPr>
          <w:rFonts w:asciiTheme="majorHAnsi" w:hAnsiTheme="majorHAnsi" w:cs="Arial"/>
          <w:noProof w:val="0"/>
          <w:sz w:val="22"/>
          <w:szCs w:val="22"/>
        </w:rPr>
        <w:t>self-adapted</w:t>
      </w:r>
      <w:r w:rsidR="001F6979" w:rsidRPr="0088125E">
        <w:rPr>
          <w:rFonts w:asciiTheme="majorHAnsi" w:hAnsiTheme="majorHAnsi" w:cs="Arial"/>
          <w:noProof w:val="0"/>
          <w:sz w:val="22"/>
          <w:szCs w:val="22"/>
        </w:rPr>
        <w:t xml:space="preserve"> to meet individual rather than national water concerns. </w:t>
      </w:r>
      <w:r w:rsidR="005643CC" w:rsidRPr="0088125E">
        <w:rPr>
          <w:rFonts w:asciiTheme="majorHAnsi" w:hAnsiTheme="majorHAnsi" w:cs="Arial"/>
          <w:noProof w:val="0"/>
          <w:sz w:val="22"/>
          <w:szCs w:val="22"/>
        </w:rPr>
        <w:t xml:space="preserve">Thus, stakeholder involvement with appropriate and actionable follow-up by </w:t>
      </w:r>
      <w:r w:rsidR="006F473D" w:rsidRPr="0088125E">
        <w:rPr>
          <w:rFonts w:asciiTheme="majorHAnsi" w:hAnsiTheme="majorHAnsi" w:cs="Arial"/>
          <w:noProof w:val="0"/>
          <w:sz w:val="22"/>
          <w:szCs w:val="22"/>
        </w:rPr>
        <w:t xml:space="preserve">government policies will provide credibly for improving water policies. </w:t>
      </w:r>
      <w:r w:rsidR="00C72426" w:rsidRPr="0088125E">
        <w:rPr>
          <w:rFonts w:asciiTheme="majorHAnsi" w:hAnsiTheme="majorHAnsi" w:cs="Arial"/>
          <w:noProof w:val="0"/>
          <w:sz w:val="22"/>
          <w:szCs w:val="22"/>
        </w:rPr>
        <w:t xml:space="preserve">Given Lebanon’s situation, change </w:t>
      </w:r>
      <w:r w:rsidR="00522DF2" w:rsidRPr="0088125E">
        <w:rPr>
          <w:rFonts w:asciiTheme="majorHAnsi" w:hAnsiTheme="majorHAnsi" w:cs="Arial"/>
          <w:noProof w:val="0"/>
          <w:sz w:val="22"/>
          <w:szCs w:val="22"/>
        </w:rPr>
        <w:t>in</w:t>
      </w:r>
      <w:r w:rsidR="00C72426" w:rsidRPr="0088125E">
        <w:rPr>
          <w:rFonts w:asciiTheme="majorHAnsi" w:hAnsiTheme="majorHAnsi" w:cs="Arial"/>
          <w:noProof w:val="0"/>
          <w:sz w:val="22"/>
          <w:szCs w:val="22"/>
        </w:rPr>
        <w:t xml:space="preserve"> </w:t>
      </w:r>
      <w:r w:rsidR="00522DF2" w:rsidRPr="0088125E">
        <w:rPr>
          <w:rFonts w:asciiTheme="majorHAnsi" w:hAnsiTheme="majorHAnsi" w:cs="Arial"/>
          <w:noProof w:val="0"/>
          <w:sz w:val="22"/>
          <w:szCs w:val="22"/>
        </w:rPr>
        <w:t xml:space="preserve">the </w:t>
      </w:r>
      <w:r w:rsidR="00C72426" w:rsidRPr="0088125E">
        <w:rPr>
          <w:rFonts w:asciiTheme="majorHAnsi" w:hAnsiTheme="majorHAnsi" w:cs="Arial"/>
          <w:noProof w:val="0"/>
          <w:sz w:val="22"/>
          <w:szCs w:val="22"/>
        </w:rPr>
        <w:t>policy and operation of the</w:t>
      </w:r>
      <w:r w:rsidR="00522DF2" w:rsidRPr="0088125E">
        <w:rPr>
          <w:rFonts w:asciiTheme="majorHAnsi" w:hAnsiTheme="majorHAnsi" w:cs="Arial"/>
          <w:noProof w:val="0"/>
          <w:sz w:val="22"/>
          <w:szCs w:val="22"/>
        </w:rPr>
        <w:t xml:space="preserve"> </w:t>
      </w:r>
      <w:r w:rsidR="00C72426" w:rsidRPr="0088125E">
        <w:rPr>
          <w:rFonts w:asciiTheme="majorHAnsi" w:hAnsiTheme="majorHAnsi" w:cs="Arial"/>
          <w:noProof w:val="0"/>
          <w:sz w:val="22"/>
          <w:szCs w:val="22"/>
        </w:rPr>
        <w:t>water resource</w:t>
      </w:r>
      <w:r w:rsidR="00522DF2" w:rsidRPr="0088125E">
        <w:rPr>
          <w:rFonts w:asciiTheme="majorHAnsi" w:hAnsiTheme="majorHAnsi" w:cs="Arial"/>
          <w:noProof w:val="0"/>
          <w:sz w:val="22"/>
          <w:szCs w:val="22"/>
        </w:rPr>
        <w:t>s</w:t>
      </w:r>
      <w:r w:rsidR="00C72426" w:rsidRPr="0088125E">
        <w:rPr>
          <w:rFonts w:asciiTheme="majorHAnsi" w:hAnsiTheme="majorHAnsi" w:cs="Arial"/>
          <w:noProof w:val="0"/>
          <w:sz w:val="22"/>
          <w:szCs w:val="22"/>
        </w:rPr>
        <w:t xml:space="preserve"> is </w:t>
      </w:r>
      <w:r w:rsidR="00522DF2" w:rsidRPr="0088125E">
        <w:rPr>
          <w:rFonts w:asciiTheme="majorHAnsi" w:hAnsiTheme="majorHAnsi" w:cs="Arial"/>
          <w:noProof w:val="0"/>
          <w:sz w:val="22"/>
          <w:szCs w:val="22"/>
        </w:rPr>
        <w:t xml:space="preserve">inevitable and stakeholder involvement coupled with </w:t>
      </w:r>
      <w:r w:rsidR="007C04A3" w:rsidRPr="0088125E">
        <w:rPr>
          <w:rFonts w:asciiTheme="majorHAnsi" w:hAnsiTheme="majorHAnsi" w:cs="Arial"/>
          <w:noProof w:val="0"/>
          <w:sz w:val="22"/>
          <w:szCs w:val="22"/>
        </w:rPr>
        <w:t xml:space="preserve">accountability would set a foundation for water sustainability for future generations. </w:t>
      </w:r>
      <w:r w:rsidR="00725F37" w:rsidRPr="0088125E">
        <w:rPr>
          <w:rFonts w:asciiTheme="majorHAnsi" w:hAnsiTheme="majorHAnsi" w:cs="Arial"/>
          <w:noProof w:val="0"/>
          <w:sz w:val="22"/>
          <w:szCs w:val="22"/>
        </w:rPr>
        <w:t>Water Diplomacy</w:t>
      </w:r>
      <w:r w:rsidR="002B1A50" w:rsidRPr="0088125E">
        <w:rPr>
          <w:rFonts w:asciiTheme="majorHAnsi" w:hAnsiTheme="majorHAnsi" w:cs="Arial"/>
          <w:noProof w:val="0"/>
          <w:sz w:val="22"/>
          <w:szCs w:val="22"/>
        </w:rPr>
        <w:t xml:space="preserve"> principles have been shown to provide </w:t>
      </w:r>
      <w:r w:rsidR="00AA0604" w:rsidRPr="0088125E">
        <w:rPr>
          <w:rFonts w:asciiTheme="majorHAnsi" w:hAnsiTheme="majorHAnsi" w:cs="Arial"/>
          <w:noProof w:val="0"/>
          <w:sz w:val="22"/>
          <w:szCs w:val="22"/>
        </w:rPr>
        <w:t xml:space="preserve">improved satisfaction among stakeholders in both the process and output of water negotiations. These principles should be continually </w:t>
      </w:r>
      <w:r w:rsidR="004E7BEC" w:rsidRPr="0088125E">
        <w:rPr>
          <w:rFonts w:asciiTheme="majorHAnsi" w:hAnsiTheme="majorHAnsi" w:cs="Arial"/>
          <w:noProof w:val="0"/>
          <w:sz w:val="22"/>
          <w:szCs w:val="22"/>
        </w:rPr>
        <w:t xml:space="preserve">applied to other complex situations around the globe. </w:t>
      </w:r>
    </w:p>
    <w:p w14:paraId="660EC314" w14:textId="77777777" w:rsidR="00DF2378" w:rsidRPr="00AC63F6" w:rsidRDefault="00DF2378">
      <w:pPr>
        <w:spacing w:before="0" w:line="240" w:lineRule="auto"/>
        <w:rPr>
          <w:rFonts w:asciiTheme="majorHAnsi" w:hAnsiTheme="majorHAnsi"/>
          <w:noProof w:val="0"/>
          <w:sz w:val="22"/>
          <w:szCs w:val="22"/>
        </w:rPr>
      </w:pPr>
    </w:p>
    <w:p w14:paraId="5F5EBDBD" w14:textId="77777777" w:rsidR="00DF2378" w:rsidRPr="00AC63F6" w:rsidRDefault="00DF2378">
      <w:pPr>
        <w:spacing w:before="0" w:line="240" w:lineRule="auto"/>
        <w:rPr>
          <w:rFonts w:asciiTheme="majorHAnsi" w:hAnsiTheme="majorHAnsi"/>
          <w:noProof w:val="0"/>
          <w:sz w:val="22"/>
          <w:szCs w:val="22"/>
        </w:rPr>
      </w:pPr>
    </w:p>
    <w:p w14:paraId="098911FF" w14:textId="757BE4A3" w:rsidR="002E2FAA" w:rsidRPr="00AC63F6" w:rsidRDefault="002E2FAA">
      <w:pPr>
        <w:spacing w:before="0" w:line="240" w:lineRule="auto"/>
        <w:rPr>
          <w:rFonts w:asciiTheme="majorHAnsi" w:hAnsiTheme="majorHAnsi"/>
          <w:noProof w:val="0"/>
          <w:color w:val="000080"/>
          <w:sz w:val="22"/>
          <w:szCs w:val="22"/>
        </w:rPr>
      </w:pPr>
      <w:r w:rsidRPr="00AC63F6">
        <w:rPr>
          <w:rFonts w:asciiTheme="majorHAnsi" w:hAnsiTheme="majorHAnsi"/>
          <w:noProof w:val="0"/>
          <w:sz w:val="22"/>
          <w:szCs w:val="22"/>
        </w:rPr>
        <w:br w:type="page"/>
      </w:r>
    </w:p>
    <w:p w14:paraId="6A842007" w14:textId="77777777" w:rsidR="00FE454B" w:rsidRPr="00AC63F6" w:rsidRDefault="005C0BAC" w:rsidP="00236472">
      <w:pPr>
        <w:pStyle w:val="Heading1"/>
        <w:pageBreakBefore w:val="0"/>
        <w:rPr>
          <w:noProof w:val="0"/>
        </w:rPr>
      </w:pPr>
      <w:bookmarkStart w:id="5" w:name="_Toc374631575"/>
      <w:bookmarkStart w:id="6" w:name="_Toc374638448"/>
      <w:r w:rsidRPr="00AC63F6">
        <w:rPr>
          <w:noProof w:val="0"/>
        </w:rPr>
        <w:lastRenderedPageBreak/>
        <w:t>Natural, Historic, Economic, Regional and Political Framework</w:t>
      </w:r>
      <w:bookmarkEnd w:id="5"/>
      <w:bookmarkEnd w:id="6"/>
    </w:p>
    <w:p w14:paraId="69CD95D1" w14:textId="2CFF3C06" w:rsidR="00300C78" w:rsidRPr="00AC63F6" w:rsidRDefault="00C80B4B" w:rsidP="00300C78">
      <w:pPr>
        <w:pStyle w:val="Heading2"/>
        <w:rPr>
          <w:noProof w:val="0"/>
        </w:rPr>
      </w:pPr>
      <w:bookmarkStart w:id="7" w:name="_Toc374638449"/>
      <w:r w:rsidRPr="00AC63F6">
        <w:rPr>
          <w:noProof w:val="0"/>
        </w:rPr>
        <w:t>Geograph</w:t>
      </w:r>
      <w:r w:rsidR="002F72D4">
        <w:rPr>
          <w:noProof w:val="0"/>
        </w:rPr>
        <w:t>y</w:t>
      </w:r>
      <w:r w:rsidRPr="00AC63F6">
        <w:rPr>
          <w:noProof w:val="0"/>
        </w:rPr>
        <w:t>,</w:t>
      </w:r>
      <w:r w:rsidR="005C0BAC" w:rsidRPr="00AC63F6">
        <w:rPr>
          <w:noProof w:val="0"/>
        </w:rPr>
        <w:t xml:space="preserve"> Hydrology</w:t>
      </w:r>
      <w:r w:rsidRPr="00AC63F6">
        <w:rPr>
          <w:noProof w:val="0"/>
        </w:rPr>
        <w:t xml:space="preserve"> &amp; Water Details</w:t>
      </w:r>
      <w:bookmarkEnd w:id="7"/>
    </w:p>
    <w:p w14:paraId="0EF954A3" w14:textId="77777777" w:rsidR="00300C78" w:rsidRPr="00AC63F6" w:rsidRDefault="00300C78" w:rsidP="00300C78">
      <w:pPr>
        <w:rPr>
          <w:rFonts w:ascii="Arial" w:hAnsi="Arial" w:cs="Arial"/>
          <w:i/>
          <w:noProof w:val="0"/>
        </w:rPr>
      </w:pPr>
      <w:r w:rsidRPr="00AC63F6">
        <w:rPr>
          <w:rFonts w:ascii="Arial" w:hAnsi="Arial" w:cs="Arial"/>
          <w:i/>
          <w:noProof w:val="0"/>
        </w:rPr>
        <w:t xml:space="preserve">Hydrology, Quantity, and Quality: </w:t>
      </w:r>
    </w:p>
    <w:p w14:paraId="0E309F4D" w14:textId="1DD44CFA" w:rsidR="007B067F" w:rsidRPr="00AC63F6" w:rsidRDefault="00300C78" w:rsidP="004B1F9C">
      <w:pPr>
        <w:spacing w:before="0"/>
        <w:rPr>
          <w:rFonts w:asciiTheme="majorHAnsi" w:hAnsiTheme="majorHAnsi" w:cs="Arial"/>
          <w:noProof w:val="0"/>
          <w:sz w:val="22"/>
          <w:szCs w:val="22"/>
        </w:rPr>
      </w:pPr>
      <w:r w:rsidRPr="00AC63F6">
        <w:rPr>
          <w:rFonts w:asciiTheme="majorHAnsi" w:hAnsiTheme="majorHAnsi" w:cs="Arial"/>
          <w:noProof w:val="0"/>
          <w:sz w:val="22"/>
          <w:szCs w:val="22"/>
        </w:rPr>
        <w:t>Lebanon is a rather small country of about 10,500 km</w:t>
      </w:r>
      <w:r w:rsidRPr="00D74C57">
        <w:rPr>
          <w:rFonts w:asciiTheme="majorHAnsi" w:hAnsiTheme="majorHAnsi" w:cs="Arial"/>
          <w:noProof w:val="0"/>
          <w:sz w:val="22"/>
          <w:szCs w:val="22"/>
          <w:vertAlign w:val="superscript"/>
        </w:rPr>
        <w:t>2</w:t>
      </w:r>
      <w:r w:rsidRPr="00AC63F6">
        <w:rPr>
          <w:rFonts w:asciiTheme="majorHAnsi" w:hAnsiTheme="majorHAnsi" w:cs="Arial"/>
          <w:noProof w:val="0"/>
          <w:sz w:val="22"/>
          <w:szCs w:val="22"/>
        </w:rPr>
        <w:t xml:space="preserve"> (UN Data) but has a very diverse topography. </w:t>
      </w:r>
      <w:r w:rsidR="002E2FAA" w:rsidRPr="00AC63F6">
        <w:rPr>
          <w:rFonts w:asciiTheme="majorHAnsi" w:hAnsiTheme="majorHAnsi" w:cs="Arial"/>
          <w:noProof w:val="0"/>
          <w:sz w:val="22"/>
          <w:szCs w:val="22"/>
        </w:rPr>
        <w:t xml:space="preserve">Bordering only Syria and Israel, the topography of Lebanon is striking as there are enormous differences </w:t>
      </w:r>
      <w:r w:rsidR="007F15E9" w:rsidRPr="00AC63F6">
        <w:rPr>
          <w:rFonts w:asciiTheme="majorHAnsi" w:hAnsiTheme="majorHAnsi" w:cs="Arial"/>
          <w:noProof w:val="0"/>
          <w:sz w:val="22"/>
          <w:szCs w:val="22"/>
        </w:rPr>
        <w:t xml:space="preserve">between the </w:t>
      </w:r>
      <w:r w:rsidR="002F72D4">
        <w:rPr>
          <w:rFonts w:asciiTheme="majorHAnsi" w:hAnsiTheme="majorHAnsi" w:cs="Arial"/>
          <w:noProof w:val="0"/>
          <w:sz w:val="22"/>
          <w:szCs w:val="22"/>
        </w:rPr>
        <w:t>Mediterranean</w:t>
      </w:r>
      <w:r w:rsidR="007F15E9" w:rsidRPr="00AC63F6">
        <w:rPr>
          <w:rFonts w:asciiTheme="majorHAnsi" w:hAnsiTheme="majorHAnsi" w:cs="Arial"/>
          <w:noProof w:val="0"/>
          <w:sz w:val="22"/>
          <w:szCs w:val="22"/>
        </w:rPr>
        <w:t xml:space="preserve"> coastline </w:t>
      </w:r>
      <w:r w:rsidR="0002113F">
        <w:rPr>
          <w:rFonts w:asciiTheme="majorHAnsi" w:hAnsiTheme="majorHAnsi" w:cs="Arial"/>
          <w:noProof w:val="0"/>
          <w:sz w:val="22"/>
          <w:szCs w:val="22"/>
        </w:rPr>
        <w:t>and</w:t>
      </w:r>
      <w:r w:rsidR="007F15E9"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3,000 meter (~10,000 fee</w:t>
      </w:r>
      <w:r w:rsidR="007F15E9" w:rsidRPr="00AC63F6">
        <w:rPr>
          <w:rFonts w:asciiTheme="majorHAnsi" w:hAnsiTheme="majorHAnsi" w:cs="Arial"/>
          <w:noProof w:val="0"/>
          <w:sz w:val="22"/>
          <w:szCs w:val="22"/>
        </w:rPr>
        <w:t>t) mountains</w:t>
      </w:r>
      <w:r w:rsidRPr="00AC63F6">
        <w:rPr>
          <w:rFonts w:asciiTheme="majorHAnsi" w:hAnsiTheme="majorHAnsi" w:cs="Arial"/>
          <w:noProof w:val="0"/>
          <w:sz w:val="22"/>
          <w:szCs w:val="22"/>
        </w:rPr>
        <w:t xml:space="preserve">. Lebanon has more water than other Middle Eastern countries </w:t>
      </w:r>
      <w:r w:rsidR="004F7D73">
        <w:rPr>
          <w:rFonts w:asciiTheme="majorHAnsi" w:hAnsiTheme="majorHAnsi" w:cs="Arial"/>
          <w:noProof w:val="0"/>
          <w:sz w:val="22"/>
          <w:szCs w:val="22"/>
        </w:rPr>
        <w:t>receiving about 8.6 to 10 BCM (b</w:t>
      </w:r>
      <w:r w:rsidR="003A2040" w:rsidRPr="00AC63F6">
        <w:rPr>
          <w:rFonts w:asciiTheme="majorHAnsi" w:hAnsiTheme="majorHAnsi" w:cs="Arial"/>
          <w:noProof w:val="0"/>
          <w:sz w:val="22"/>
          <w:szCs w:val="22"/>
        </w:rPr>
        <w:t>illion cubic meters) per year</w:t>
      </w:r>
      <w:r w:rsidR="007F15E9" w:rsidRPr="00AC63F6">
        <w:rPr>
          <w:rFonts w:asciiTheme="majorHAnsi" w:hAnsiTheme="majorHAnsi" w:cs="Arial"/>
          <w:noProof w:val="0"/>
          <w:sz w:val="22"/>
          <w:szCs w:val="22"/>
        </w:rPr>
        <w:t xml:space="preserve"> which translates</w:t>
      </w:r>
      <w:r w:rsidR="007B745F" w:rsidRPr="00AC63F6">
        <w:rPr>
          <w:rFonts w:asciiTheme="majorHAnsi" w:hAnsiTheme="majorHAnsi" w:cs="Arial"/>
          <w:noProof w:val="0"/>
          <w:sz w:val="22"/>
          <w:szCs w:val="22"/>
        </w:rPr>
        <w:t xml:space="preserve"> to </w:t>
      </w:r>
      <w:r w:rsidR="007C5D7B" w:rsidRPr="00AC63F6">
        <w:rPr>
          <w:rFonts w:asciiTheme="majorHAnsi" w:hAnsiTheme="majorHAnsi" w:cs="Arial"/>
          <w:noProof w:val="0"/>
          <w:sz w:val="22"/>
          <w:szCs w:val="22"/>
        </w:rPr>
        <w:t>about 1,700 m</w:t>
      </w:r>
      <w:r w:rsidR="007C5D7B" w:rsidRPr="00D74C57">
        <w:rPr>
          <w:rFonts w:asciiTheme="majorHAnsi" w:hAnsiTheme="majorHAnsi" w:cs="Arial"/>
          <w:noProof w:val="0"/>
          <w:sz w:val="22"/>
          <w:szCs w:val="22"/>
          <w:vertAlign w:val="superscript"/>
        </w:rPr>
        <w:t>3</w:t>
      </w:r>
      <w:r w:rsidR="007C5D7B" w:rsidRPr="00AC63F6">
        <w:rPr>
          <w:rFonts w:asciiTheme="majorHAnsi" w:hAnsiTheme="majorHAnsi" w:cs="Arial"/>
          <w:noProof w:val="0"/>
          <w:sz w:val="22"/>
          <w:szCs w:val="22"/>
        </w:rPr>
        <w:t xml:space="preserve"> </w:t>
      </w:r>
      <w:r w:rsidR="005168E3" w:rsidRPr="00AC63F6">
        <w:rPr>
          <w:rFonts w:asciiTheme="majorHAnsi" w:hAnsiTheme="majorHAnsi" w:cs="Arial"/>
          <w:noProof w:val="0"/>
          <w:sz w:val="22"/>
          <w:szCs w:val="22"/>
        </w:rPr>
        <w:t>per person (</w:t>
      </w:r>
      <w:proofErr w:type="spellStart"/>
      <w:r w:rsidR="005168E3" w:rsidRPr="00AC63F6">
        <w:rPr>
          <w:rFonts w:asciiTheme="majorHAnsi" w:hAnsiTheme="majorHAnsi" w:cs="Arial"/>
          <w:noProof w:val="0"/>
          <w:sz w:val="22"/>
          <w:szCs w:val="22"/>
        </w:rPr>
        <w:t>Haddadin</w:t>
      </w:r>
      <w:proofErr w:type="spellEnd"/>
      <w:r w:rsidR="005168E3" w:rsidRPr="00AC63F6">
        <w:rPr>
          <w:rFonts w:asciiTheme="majorHAnsi" w:hAnsiTheme="majorHAnsi" w:cs="Arial"/>
          <w:noProof w:val="0"/>
          <w:sz w:val="22"/>
          <w:szCs w:val="22"/>
        </w:rPr>
        <w:t xml:space="preserve">). </w:t>
      </w:r>
      <w:r w:rsidR="00BF1EA7" w:rsidRPr="00AC63F6">
        <w:rPr>
          <w:rFonts w:asciiTheme="majorHAnsi" w:hAnsiTheme="majorHAnsi" w:cs="Arial"/>
          <w:noProof w:val="0"/>
          <w:sz w:val="22"/>
          <w:szCs w:val="22"/>
        </w:rPr>
        <w:t xml:space="preserve">Comparatively, Israel and several countries on the Arabian </w:t>
      </w:r>
      <w:r w:rsidR="00D74C57" w:rsidRPr="00AC63F6">
        <w:rPr>
          <w:rFonts w:asciiTheme="majorHAnsi" w:hAnsiTheme="majorHAnsi" w:cs="Arial"/>
          <w:noProof w:val="0"/>
          <w:sz w:val="22"/>
          <w:szCs w:val="22"/>
        </w:rPr>
        <w:t>Peninsula</w:t>
      </w:r>
      <w:r w:rsidR="00BF1EA7" w:rsidRPr="00AC63F6">
        <w:rPr>
          <w:rFonts w:asciiTheme="majorHAnsi" w:hAnsiTheme="majorHAnsi" w:cs="Arial"/>
          <w:noProof w:val="0"/>
          <w:sz w:val="22"/>
          <w:szCs w:val="22"/>
        </w:rPr>
        <w:t xml:space="preserve"> operate on about 650 </w:t>
      </w:r>
      <w:r w:rsidR="00096AD3" w:rsidRPr="00AC63F6">
        <w:rPr>
          <w:rFonts w:asciiTheme="majorHAnsi" w:hAnsiTheme="majorHAnsi" w:cs="Arial"/>
          <w:noProof w:val="0"/>
          <w:sz w:val="22"/>
          <w:szCs w:val="22"/>
        </w:rPr>
        <w:t>m</w:t>
      </w:r>
      <w:r w:rsidR="00096AD3" w:rsidRPr="00D74C57">
        <w:rPr>
          <w:rFonts w:asciiTheme="majorHAnsi" w:hAnsiTheme="majorHAnsi" w:cs="Arial"/>
          <w:noProof w:val="0"/>
          <w:sz w:val="22"/>
          <w:szCs w:val="22"/>
          <w:vertAlign w:val="superscript"/>
        </w:rPr>
        <w:t>3</w:t>
      </w:r>
      <w:r w:rsidR="001C3DBD" w:rsidRPr="00AC63F6">
        <w:rPr>
          <w:rFonts w:asciiTheme="majorHAnsi" w:hAnsiTheme="majorHAnsi" w:cs="Arial"/>
          <w:noProof w:val="0"/>
          <w:sz w:val="22"/>
          <w:szCs w:val="22"/>
        </w:rPr>
        <w:t xml:space="preserve"> and the world average of water resources per capita is </w:t>
      </w:r>
      <w:r w:rsidR="00B37188" w:rsidRPr="00AC63F6">
        <w:rPr>
          <w:rFonts w:asciiTheme="majorHAnsi" w:hAnsiTheme="majorHAnsi" w:cs="Arial"/>
          <w:noProof w:val="0"/>
          <w:sz w:val="22"/>
          <w:szCs w:val="22"/>
        </w:rPr>
        <w:t xml:space="preserve">about 4,800 </w:t>
      </w:r>
      <w:r w:rsidR="00D74C57" w:rsidRPr="00AC63F6">
        <w:rPr>
          <w:rFonts w:asciiTheme="majorHAnsi" w:hAnsiTheme="majorHAnsi" w:cs="Arial"/>
          <w:noProof w:val="0"/>
          <w:sz w:val="22"/>
          <w:szCs w:val="22"/>
        </w:rPr>
        <w:t>m</w:t>
      </w:r>
      <w:r w:rsidR="00D74C57" w:rsidRPr="00D74C57">
        <w:rPr>
          <w:rFonts w:asciiTheme="majorHAnsi" w:hAnsiTheme="majorHAnsi" w:cs="Arial"/>
          <w:noProof w:val="0"/>
          <w:sz w:val="22"/>
          <w:szCs w:val="22"/>
          <w:vertAlign w:val="superscript"/>
        </w:rPr>
        <w:t>3</w:t>
      </w:r>
      <w:r w:rsidR="00D74C57">
        <w:rPr>
          <w:rFonts w:asciiTheme="majorHAnsi" w:hAnsiTheme="majorHAnsi" w:cs="Arial"/>
          <w:noProof w:val="0"/>
          <w:sz w:val="22"/>
          <w:szCs w:val="22"/>
        </w:rPr>
        <w:t xml:space="preserve"> per</w:t>
      </w:r>
      <w:r w:rsidR="00B37188" w:rsidRPr="00AC63F6">
        <w:rPr>
          <w:rFonts w:asciiTheme="majorHAnsi" w:hAnsiTheme="majorHAnsi" w:cs="Arial"/>
          <w:noProof w:val="0"/>
          <w:sz w:val="22"/>
          <w:szCs w:val="22"/>
        </w:rPr>
        <w:t xml:space="preserve"> </w:t>
      </w:r>
      <w:r w:rsidR="00B37188" w:rsidRPr="007B46FF">
        <w:rPr>
          <w:rFonts w:asciiTheme="majorHAnsi" w:hAnsiTheme="majorHAnsi" w:cs="Arial"/>
          <w:noProof w:val="0"/>
          <w:sz w:val="22"/>
          <w:szCs w:val="22"/>
        </w:rPr>
        <w:t>person (</w:t>
      </w:r>
      <w:proofErr w:type="spellStart"/>
      <w:r w:rsidR="00B37188" w:rsidRPr="007B46FF">
        <w:rPr>
          <w:rFonts w:asciiTheme="majorHAnsi" w:hAnsiTheme="majorHAnsi" w:cs="Arial"/>
          <w:noProof w:val="0"/>
          <w:sz w:val="22"/>
          <w:szCs w:val="22"/>
        </w:rPr>
        <w:t>Berkoff</w:t>
      </w:r>
      <w:proofErr w:type="spellEnd"/>
      <w:r w:rsidR="00B37188" w:rsidRPr="007B46FF">
        <w:rPr>
          <w:rFonts w:asciiTheme="majorHAnsi" w:hAnsiTheme="majorHAnsi" w:cs="Arial"/>
          <w:noProof w:val="0"/>
          <w:sz w:val="22"/>
          <w:szCs w:val="22"/>
        </w:rPr>
        <w:t xml:space="preserve"> 1994). T</w:t>
      </w:r>
      <w:r w:rsidR="007B067F" w:rsidRPr="007B46FF">
        <w:rPr>
          <w:rFonts w:asciiTheme="majorHAnsi" w:hAnsiTheme="majorHAnsi" w:cs="Arial"/>
          <w:noProof w:val="0"/>
          <w:sz w:val="22"/>
          <w:szCs w:val="22"/>
        </w:rPr>
        <w:t>hus</w:t>
      </w:r>
      <w:r w:rsidR="007B067F" w:rsidRPr="00AC63F6">
        <w:rPr>
          <w:rFonts w:asciiTheme="majorHAnsi" w:hAnsiTheme="majorHAnsi" w:cs="Arial"/>
          <w:noProof w:val="0"/>
          <w:sz w:val="22"/>
          <w:szCs w:val="22"/>
        </w:rPr>
        <w:t xml:space="preserve"> </w:t>
      </w:r>
      <w:r w:rsidR="00B37188" w:rsidRPr="00AC63F6">
        <w:rPr>
          <w:rFonts w:asciiTheme="majorHAnsi" w:hAnsiTheme="majorHAnsi" w:cs="Arial"/>
          <w:noProof w:val="0"/>
          <w:sz w:val="22"/>
          <w:szCs w:val="22"/>
        </w:rPr>
        <w:t xml:space="preserve">Lebanon is </w:t>
      </w:r>
      <w:r w:rsidR="007B067F" w:rsidRPr="00AC63F6">
        <w:rPr>
          <w:rFonts w:asciiTheme="majorHAnsi" w:hAnsiTheme="majorHAnsi" w:cs="Arial"/>
          <w:noProof w:val="0"/>
          <w:sz w:val="22"/>
          <w:szCs w:val="22"/>
        </w:rPr>
        <w:t>relatively water strong</w:t>
      </w:r>
      <w:r w:rsidR="00B37188" w:rsidRPr="00AC63F6">
        <w:rPr>
          <w:rFonts w:asciiTheme="majorHAnsi" w:hAnsiTheme="majorHAnsi" w:cs="Arial"/>
          <w:noProof w:val="0"/>
          <w:sz w:val="22"/>
          <w:szCs w:val="22"/>
        </w:rPr>
        <w:t xml:space="preserve"> for the region</w:t>
      </w:r>
      <w:r w:rsidR="007B067F" w:rsidRPr="00AC63F6">
        <w:rPr>
          <w:rFonts w:asciiTheme="majorHAnsi" w:hAnsiTheme="majorHAnsi" w:cs="Arial"/>
          <w:noProof w:val="0"/>
          <w:sz w:val="22"/>
          <w:szCs w:val="22"/>
        </w:rPr>
        <w:t xml:space="preserve">, yet remains water strained. </w:t>
      </w:r>
    </w:p>
    <w:p w14:paraId="7A5BF548" w14:textId="77777777" w:rsidR="002E2FAA" w:rsidRPr="00AC63F6" w:rsidRDefault="002E2FAA" w:rsidP="002E2FAA">
      <w:pPr>
        <w:ind w:left="1440" w:firstLine="720"/>
        <w:jc w:val="center"/>
        <w:rPr>
          <w:rFonts w:ascii="Arial" w:hAnsi="Arial" w:cs="Arial"/>
          <w:noProof w:val="0"/>
        </w:rPr>
      </w:pPr>
      <w:r w:rsidRPr="00AC63F6">
        <w:rPr>
          <w:rFonts w:ascii="Arial" w:hAnsi="Arial" w:cs="Arial"/>
        </w:rPr>
        <w:drawing>
          <wp:anchor distT="0" distB="0" distL="114300" distR="114300" simplePos="0" relativeHeight="251684864" behindDoc="0" locked="0" layoutInCell="1" allowOverlap="1" wp14:anchorId="0C18AD33" wp14:editId="29B92FBB">
            <wp:simplePos x="0" y="0"/>
            <wp:positionH relativeFrom="column">
              <wp:posOffset>280035</wp:posOffset>
            </wp:positionH>
            <wp:positionV relativeFrom="paragraph">
              <wp:posOffset>79375</wp:posOffset>
            </wp:positionV>
            <wp:extent cx="2489200" cy="3172819"/>
            <wp:effectExtent l="50800" t="50800" r="127000" b="12954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screen">
                      <a:extLst>
                        <a:ext uri="{28A0092B-C50C-407E-A947-70E740481C1C}">
                          <a14:useLocalDpi xmlns:a14="http://schemas.microsoft.com/office/drawing/2010/main" val="0"/>
                        </a:ext>
                      </a:extLst>
                    </a:blip>
                    <a:srcRect/>
                    <a:stretch/>
                  </pic:blipFill>
                  <pic:spPr>
                    <a:xfrm>
                      <a:off x="0" y="0"/>
                      <a:ext cx="2489200" cy="3172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C63F6">
        <w:drawing>
          <wp:inline distT="0" distB="0" distL="0" distR="0" wp14:anchorId="4068E73C" wp14:editId="5ECCE7C7">
            <wp:extent cx="4084217" cy="4064000"/>
            <wp:effectExtent l="19050" t="19050" r="1206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9096" t="16730" r="9299" b="6844"/>
                    <a:stretch/>
                  </pic:blipFill>
                  <pic:spPr bwMode="auto">
                    <a:xfrm>
                      <a:off x="0" y="0"/>
                      <a:ext cx="4086594" cy="406636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4DDC0B8" w14:textId="4585FF6C" w:rsidR="002E2FAA" w:rsidRPr="00AC63F6" w:rsidRDefault="00A63ABB" w:rsidP="00A63ABB">
      <w:pPr>
        <w:pStyle w:val="Caption"/>
        <w:rPr>
          <w:rFonts w:ascii="Arial" w:hAnsi="Arial" w:cs="Arial"/>
          <w:noProof w:val="0"/>
        </w:rPr>
      </w:pPr>
      <w:bookmarkStart w:id="8" w:name="_Toc374631559"/>
      <w:r>
        <w:t xml:space="preserve">Figure </w:t>
      </w:r>
      <w:r>
        <w:fldChar w:fldCharType="begin"/>
      </w:r>
      <w:r>
        <w:instrText xml:space="preserve"> SEQ Figure \* ARABIC </w:instrText>
      </w:r>
      <w:r>
        <w:fldChar w:fldCharType="separate"/>
      </w:r>
      <w:r w:rsidR="00895322">
        <w:t>1</w:t>
      </w:r>
      <w:r>
        <w:fldChar w:fldCharType="end"/>
      </w:r>
      <w:r w:rsidR="002E2FAA" w:rsidRPr="00AC63F6">
        <w:rPr>
          <w:noProof w:val="0"/>
        </w:rPr>
        <w:t>: Lebanon geographical &amp; topography map</w:t>
      </w:r>
      <w:bookmarkEnd w:id="8"/>
    </w:p>
    <w:p w14:paraId="5C8390CD" w14:textId="045F260B" w:rsidR="00E463CD" w:rsidRPr="00AC63F6" w:rsidRDefault="00096AD3" w:rsidP="00300C78">
      <w:pPr>
        <w:rPr>
          <w:rFonts w:asciiTheme="majorHAnsi" w:hAnsiTheme="majorHAnsi" w:cs="Arial"/>
          <w:noProof w:val="0"/>
          <w:sz w:val="22"/>
          <w:szCs w:val="22"/>
        </w:rPr>
      </w:pPr>
      <w:r>
        <w:rPr>
          <w:rFonts w:asciiTheme="majorHAnsi" w:hAnsiTheme="majorHAnsi" w:cs="Arial"/>
          <w:noProof w:val="0"/>
          <w:sz w:val="22"/>
          <w:szCs w:val="22"/>
        </w:rPr>
        <w:lastRenderedPageBreak/>
        <w:t xml:space="preserve">The water strain in Lebanon is noted by </w:t>
      </w:r>
      <w:r w:rsidR="0089079F" w:rsidRPr="00AC63F6">
        <w:rPr>
          <w:rFonts w:asciiTheme="majorHAnsi" w:hAnsiTheme="majorHAnsi" w:cs="Arial"/>
          <w:noProof w:val="0"/>
          <w:sz w:val="22"/>
          <w:szCs w:val="22"/>
        </w:rPr>
        <w:t>El-</w:t>
      </w:r>
      <w:proofErr w:type="spellStart"/>
      <w:r w:rsidR="0089079F" w:rsidRPr="00AC63F6">
        <w:rPr>
          <w:rFonts w:asciiTheme="majorHAnsi" w:hAnsiTheme="majorHAnsi" w:cs="Arial"/>
          <w:noProof w:val="0"/>
          <w:sz w:val="22"/>
          <w:szCs w:val="22"/>
        </w:rPr>
        <w:t>Fadel</w:t>
      </w:r>
      <w:proofErr w:type="spellEnd"/>
      <w:r w:rsidR="0089079F" w:rsidRPr="00AC63F6">
        <w:rPr>
          <w:rFonts w:asciiTheme="majorHAnsi" w:hAnsiTheme="majorHAnsi" w:cs="Arial"/>
          <w:noProof w:val="0"/>
          <w:sz w:val="22"/>
          <w:szCs w:val="22"/>
        </w:rPr>
        <w:t xml:space="preserve">, </w:t>
      </w:r>
      <w:proofErr w:type="spellStart"/>
      <w:r w:rsidR="0089079F" w:rsidRPr="00AC63F6">
        <w:rPr>
          <w:rFonts w:asciiTheme="majorHAnsi" w:hAnsiTheme="majorHAnsi" w:cs="Arial"/>
          <w:noProof w:val="0"/>
          <w:sz w:val="22"/>
          <w:szCs w:val="22"/>
        </w:rPr>
        <w:t>Zeinati</w:t>
      </w:r>
      <w:proofErr w:type="spellEnd"/>
      <w:r w:rsidR="0089079F" w:rsidRPr="00AC63F6">
        <w:rPr>
          <w:rFonts w:asciiTheme="majorHAnsi" w:hAnsiTheme="majorHAnsi" w:cs="Arial"/>
          <w:noProof w:val="0"/>
          <w:sz w:val="22"/>
          <w:szCs w:val="22"/>
        </w:rPr>
        <w:t xml:space="preserve">, and </w:t>
      </w:r>
      <w:proofErr w:type="spellStart"/>
      <w:r w:rsidR="0089079F" w:rsidRPr="00AC63F6">
        <w:rPr>
          <w:rFonts w:asciiTheme="majorHAnsi" w:hAnsiTheme="majorHAnsi" w:cs="Arial"/>
          <w:noProof w:val="0"/>
          <w:sz w:val="22"/>
          <w:szCs w:val="22"/>
        </w:rPr>
        <w:t>Jamali</w:t>
      </w:r>
      <w:proofErr w:type="spellEnd"/>
      <w:r w:rsidR="0089079F" w:rsidRPr="00AC63F6">
        <w:rPr>
          <w:rFonts w:asciiTheme="majorHAnsi" w:hAnsiTheme="majorHAnsi" w:cs="Arial"/>
          <w:noProof w:val="0"/>
          <w:sz w:val="22"/>
          <w:szCs w:val="22"/>
        </w:rPr>
        <w:t xml:space="preserve"> </w:t>
      </w:r>
      <w:r>
        <w:rPr>
          <w:rFonts w:asciiTheme="majorHAnsi" w:hAnsiTheme="majorHAnsi" w:cs="Arial"/>
          <w:noProof w:val="0"/>
          <w:sz w:val="22"/>
          <w:szCs w:val="22"/>
        </w:rPr>
        <w:t xml:space="preserve">who </w:t>
      </w:r>
      <w:r w:rsidR="0089079F" w:rsidRPr="00AC63F6">
        <w:rPr>
          <w:rFonts w:asciiTheme="majorHAnsi" w:hAnsiTheme="majorHAnsi" w:cs="Arial"/>
          <w:noProof w:val="0"/>
          <w:sz w:val="22"/>
          <w:szCs w:val="22"/>
        </w:rPr>
        <w:t xml:space="preserve">state that current water resources often fall short of meeting demand, leaving the general population and industry without water. They also reference an ESCWA report stating, “Rapid growth and development in the region have led to mounting pressures on scarce surface and groundwater resources to satisfy water demands (1998).” </w:t>
      </w:r>
      <w:r w:rsidR="00653B06">
        <w:rPr>
          <w:rFonts w:asciiTheme="majorHAnsi" w:hAnsiTheme="majorHAnsi" w:cs="Arial"/>
          <w:noProof w:val="0"/>
          <w:sz w:val="22"/>
          <w:szCs w:val="22"/>
        </w:rPr>
        <w:t>Moreover,</w:t>
      </w:r>
      <w:r w:rsidR="0089079F" w:rsidRPr="00AC63F6">
        <w:rPr>
          <w:rFonts w:asciiTheme="majorHAnsi" w:hAnsiTheme="majorHAnsi" w:cs="Arial"/>
          <w:noProof w:val="0"/>
          <w:sz w:val="22"/>
          <w:szCs w:val="22"/>
        </w:rPr>
        <w:t xml:space="preserve"> the current level of consumption for domestic, industrial and agriculture use is simply not sustainable for the future. </w:t>
      </w:r>
      <w:proofErr w:type="spellStart"/>
      <w:r w:rsidR="001C3DBD" w:rsidRPr="00AC63F6">
        <w:rPr>
          <w:rFonts w:asciiTheme="majorHAnsi" w:hAnsiTheme="majorHAnsi" w:cs="Arial"/>
          <w:noProof w:val="0"/>
          <w:sz w:val="22"/>
          <w:szCs w:val="22"/>
        </w:rPr>
        <w:t>Bou-Zeid</w:t>
      </w:r>
      <w:proofErr w:type="spellEnd"/>
      <w:r w:rsidR="001C3DBD" w:rsidRPr="00AC63F6">
        <w:rPr>
          <w:rFonts w:asciiTheme="majorHAnsi" w:hAnsiTheme="majorHAnsi" w:cs="Arial"/>
          <w:noProof w:val="0"/>
          <w:sz w:val="22"/>
          <w:szCs w:val="22"/>
        </w:rPr>
        <w:t xml:space="preserve"> and El-</w:t>
      </w:r>
      <w:proofErr w:type="spellStart"/>
      <w:r w:rsidR="001C3DBD" w:rsidRPr="00AC63F6">
        <w:rPr>
          <w:rFonts w:asciiTheme="majorHAnsi" w:hAnsiTheme="majorHAnsi" w:cs="Arial"/>
          <w:noProof w:val="0"/>
          <w:sz w:val="22"/>
          <w:szCs w:val="22"/>
        </w:rPr>
        <w:t>Fadel</w:t>
      </w:r>
      <w:proofErr w:type="spellEnd"/>
      <w:r w:rsidR="001C3DBD" w:rsidRPr="00AC63F6">
        <w:rPr>
          <w:rFonts w:asciiTheme="majorHAnsi" w:hAnsiTheme="majorHAnsi" w:cs="Arial"/>
          <w:noProof w:val="0"/>
          <w:sz w:val="22"/>
          <w:szCs w:val="22"/>
        </w:rPr>
        <w:t xml:space="preserve"> also support this notion, and comment that available water resources across the Middle East will fall to 667 </w:t>
      </w:r>
      <w:r w:rsidRPr="00AC63F6">
        <w:rPr>
          <w:rFonts w:asciiTheme="majorHAnsi" w:hAnsiTheme="majorHAnsi" w:cs="Arial"/>
          <w:noProof w:val="0"/>
          <w:sz w:val="22"/>
          <w:szCs w:val="22"/>
        </w:rPr>
        <w:t>m</w:t>
      </w:r>
      <w:r w:rsidRPr="00D74C57">
        <w:rPr>
          <w:rFonts w:asciiTheme="majorHAnsi" w:hAnsiTheme="majorHAnsi" w:cs="Arial"/>
          <w:noProof w:val="0"/>
          <w:sz w:val="22"/>
          <w:szCs w:val="22"/>
          <w:vertAlign w:val="superscript"/>
        </w:rPr>
        <w:t>3</w:t>
      </w:r>
      <w:r w:rsidR="001C3DBD" w:rsidRPr="00AC63F6">
        <w:rPr>
          <w:rFonts w:asciiTheme="majorHAnsi" w:hAnsiTheme="majorHAnsi" w:cs="Arial"/>
          <w:noProof w:val="0"/>
          <w:sz w:val="22"/>
          <w:szCs w:val="22"/>
        </w:rPr>
        <w:t xml:space="preserve"> per person by 2025 due to population growth </w:t>
      </w:r>
      <w:r w:rsidR="001C3DBD" w:rsidRPr="00C50608">
        <w:rPr>
          <w:rFonts w:asciiTheme="majorHAnsi" w:hAnsiTheme="majorHAnsi" w:cs="Arial"/>
          <w:noProof w:val="0"/>
          <w:sz w:val="22"/>
          <w:szCs w:val="22"/>
        </w:rPr>
        <w:t>alone.</w:t>
      </w:r>
      <w:r w:rsidR="00DA4723" w:rsidRPr="00C50608">
        <w:rPr>
          <w:rFonts w:asciiTheme="majorHAnsi" w:hAnsiTheme="majorHAnsi" w:cs="Arial"/>
          <w:noProof w:val="0"/>
          <w:sz w:val="22"/>
          <w:szCs w:val="22"/>
        </w:rPr>
        <w:t xml:space="preserve"> </w:t>
      </w:r>
      <w:r w:rsidR="00E463CD" w:rsidRPr="00C50608">
        <w:rPr>
          <w:rFonts w:asciiTheme="majorHAnsi" w:hAnsiTheme="majorHAnsi" w:cs="Arial"/>
          <w:noProof w:val="0"/>
          <w:sz w:val="22"/>
          <w:szCs w:val="22"/>
        </w:rPr>
        <w:t>El</w:t>
      </w:r>
      <w:r w:rsidR="00E463CD" w:rsidRPr="00AC63F6">
        <w:rPr>
          <w:rFonts w:asciiTheme="majorHAnsi" w:hAnsiTheme="majorHAnsi" w:cs="Arial"/>
          <w:noProof w:val="0"/>
          <w:sz w:val="22"/>
          <w:szCs w:val="22"/>
        </w:rPr>
        <w:t>-</w:t>
      </w:r>
      <w:proofErr w:type="spellStart"/>
      <w:r w:rsidR="00E463CD" w:rsidRPr="00AC63F6">
        <w:rPr>
          <w:rFonts w:asciiTheme="majorHAnsi" w:hAnsiTheme="majorHAnsi" w:cs="Arial"/>
          <w:noProof w:val="0"/>
          <w:sz w:val="22"/>
          <w:szCs w:val="22"/>
        </w:rPr>
        <w:t>Fadel</w:t>
      </w:r>
      <w:proofErr w:type="spellEnd"/>
      <w:r w:rsidR="00E463CD" w:rsidRPr="00AC63F6">
        <w:rPr>
          <w:rFonts w:asciiTheme="majorHAnsi" w:hAnsiTheme="majorHAnsi" w:cs="Arial"/>
          <w:noProof w:val="0"/>
          <w:sz w:val="22"/>
          <w:szCs w:val="22"/>
        </w:rPr>
        <w:t xml:space="preserve"> et al. </w:t>
      </w:r>
      <w:r w:rsidR="00DA4723" w:rsidRPr="00AC63F6">
        <w:rPr>
          <w:rFonts w:asciiTheme="majorHAnsi" w:hAnsiTheme="majorHAnsi" w:cs="Arial"/>
          <w:noProof w:val="0"/>
          <w:sz w:val="22"/>
          <w:szCs w:val="22"/>
        </w:rPr>
        <w:t xml:space="preserve">commented on </w:t>
      </w:r>
      <w:r w:rsidR="00E463CD" w:rsidRPr="00AC63F6">
        <w:rPr>
          <w:rFonts w:asciiTheme="majorHAnsi" w:hAnsiTheme="majorHAnsi" w:cs="Arial"/>
          <w:noProof w:val="0"/>
          <w:sz w:val="22"/>
          <w:szCs w:val="22"/>
        </w:rPr>
        <w:t>water bala</w:t>
      </w:r>
      <w:r w:rsidR="00B635A9">
        <w:rPr>
          <w:rFonts w:asciiTheme="majorHAnsi" w:hAnsiTheme="majorHAnsi" w:cs="Arial"/>
          <w:noProof w:val="0"/>
          <w:sz w:val="22"/>
          <w:szCs w:val="22"/>
        </w:rPr>
        <w:t>nce held a range from 400-1000 B</w:t>
      </w:r>
      <w:r w:rsidR="00E463CD" w:rsidRPr="00AC63F6">
        <w:rPr>
          <w:rFonts w:asciiTheme="majorHAnsi" w:hAnsiTheme="majorHAnsi" w:cs="Arial"/>
          <w:noProof w:val="0"/>
          <w:sz w:val="22"/>
          <w:szCs w:val="22"/>
        </w:rPr>
        <w:t>CM/</w:t>
      </w:r>
      <w:proofErr w:type="spellStart"/>
      <w:r w:rsidR="00E463CD" w:rsidRPr="00AC63F6">
        <w:rPr>
          <w:rFonts w:asciiTheme="majorHAnsi" w:hAnsiTheme="majorHAnsi" w:cs="Arial"/>
          <w:noProof w:val="0"/>
          <w:sz w:val="22"/>
          <w:szCs w:val="22"/>
        </w:rPr>
        <w:t>yr</w:t>
      </w:r>
      <w:proofErr w:type="spellEnd"/>
      <w:r w:rsidR="00E463CD" w:rsidRPr="00AC63F6">
        <w:rPr>
          <w:rFonts w:asciiTheme="majorHAnsi" w:hAnsiTheme="majorHAnsi" w:cs="Arial"/>
          <w:noProof w:val="0"/>
          <w:sz w:val="22"/>
          <w:szCs w:val="22"/>
        </w:rPr>
        <w:t xml:space="preserve">, while also noting a lack of knowledge in many </w:t>
      </w:r>
      <w:r w:rsidR="00C50608" w:rsidRPr="00AC63F6">
        <w:rPr>
          <w:rFonts w:asciiTheme="majorHAnsi" w:hAnsiTheme="majorHAnsi" w:cs="Arial"/>
          <w:noProof w:val="0"/>
          <w:sz w:val="22"/>
          <w:szCs w:val="22"/>
        </w:rPr>
        <w:t>hydrologic</w:t>
      </w:r>
      <w:r w:rsidR="00E463CD" w:rsidRPr="00AC63F6">
        <w:rPr>
          <w:rFonts w:asciiTheme="majorHAnsi" w:hAnsiTheme="majorHAnsi" w:cs="Arial"/>
          <w:noProof w:val="0"/>
          <w:sz w:val="22"/>
          <w:szCs w:val="22"/>
        </w:rPr>
        <w:t xml:space="preserve"> measures. Domestic user rates also vary </w:t>
      </w:r>
      <w:r w:rsidR="00B635A9">
        <w:rPr>
          <w:rFonts w:asciiTheme="majorHAnsi" w:hAnsiTheme="majorHAnsi" w:cs="Arial"/>
          <w:noProof w:val="0"/>
          <w:sz w:val="22"/>
          <w:szCs w:val="22"/>
        </w:rPr>
        <w:t xml:space="preserve">greatly </w:t>
      </w:r>
      <w:r w:rsidR="00E463CD" w:rsidRPr="00AC63F6">
        <w:rPr>
          <w:rFonts w:asciiTheme="majorHAnsi" w:hAnsiTheme="majorHAnsi" w:cs="Arial"/>
          <w:noProof w:val="0"/>
          <w:sz w:val="22"/>
          <w:szCs w:val="22"/>
        </w:rPr>
        <w:t xml:space="preserve">depending on the </w:t>
      </w:r>
      <w:r w:rsidR="00B635A9">
        <w:rPr>
          <w:rFonts w:asciiTheme="majorHAnsi" w:hAnsiTheme="majorHAnsi" w:cs="Arial"/>
          <w:noProof w:val="0"/>
          <w:sz w:val="22"/>
          <w:szCs w:val="22"/>
        </w:rPr>
        <w:t>source</w:t>
      </w:r>
      <w:r w:rsidR="00E463CD" w:rsidRPr="00AC63F6">
        <w:rPr>
          <w:rFonts w:asciiTheme="majorHAnsi" w:hAnsiTheme="majorHAnsi" w:cs="Arial"/>
          <w:noProof w:val="0"/>
          <w:sz w:val="22"/>
          <w:szCs w:val="22"/>
        </w:rPr>
        <w:t xml:space="preserve"> and industria</w:t>
      </w:r>
      <w:r w:rsidR="00612661">
        <w:rPr>
          <w:rFonts w:asciiTheme="majorHAnsi" w:hAnsiTheme="majorHAnsi" w:cs="Arial"/>
          <w:noProof w:val="0"/>
          <w:sz w:val="22"/>
          <w:szCs w:val="22"/>
        </w:rPr>
        <w:t>l demands are similarly unknown</w:t>
      </w:r>
      <w:r w:rsidR="00E463CD" w:rsidRPr="00AC63F6">
        <w:rPr>
          <w:rFonts w:asciiTheme="majorHAnsi" w:hAnsiTheme="majorHAnsi" w:cs="Arial"/>
          <w:noProof w:val="0"/>
          <w:sz w:val="22"/>
          <w:szCs w:val="22"/>
        </w:rPr>
        <w:t xml:space="preserve"> </w:t>
      </w:r>
      <w:r w:rsidR="00E463CD" w:rsidRPr="00AC63F6">
        <w:rPr>
          <w:rFonts w:asciiTheme="majorHAnsi" w:hAnsiTheme="majorHAnsi" w:cs="Arial"/>
          <w:noProof w:val="0"/>
          <w:sz w:val="22"/>
          <w:szCs w:val="22"/>
        </w:rPr>
        <w:fldChar w:fldCharType="begin" w:fldLock="1"/>
      </w:r>
      <w:r w:rsidR="00E463CD" w:rsidRPr="00AC63F6">
        <w:rPr>
          <w:rFonts w:asciiTheme="majorHAnsi" w:hAnsiTheme="majorHAnsi" w:cs="Arial"/>
          <w:noProof w:val="0"/>
          <w:sz w:val="22"/>
          <w:szCs w:val="22"/>
        </w:rPr>
        <w:instrText>ADDIN CSL_CITATION { "citationItems" : [ { "id" : "ITEM-1", "itemData" : { "DOI" : "10.1080/713672540", "ISSN" : "0790-0627", "author" : [ { "dropping-particle" : "", "family" : "El-Fadel", "given" : "M.", "non-dropping-particle" : "", "parse-names" : false, "suffix" : "" }, { "dropping-particle" : "", "family" : "Zeinati", "given" : "M.", "non-dropping-particle" : "", "parse-names" : false, "suffix" : "" }, { "dropping-particle" : "", "family" : "Jamali", "given" : "D.", "non-dropping-particle" : "", "parse-names" : false, "suffix" : "" } ], "container-title" : "International Journal of Water Resources Development", "id" : "ITEM-1", "issue" : "4", "issued" : { "date-parts" : [ [ "2000", "12" ] ] }, "page" : "615-638", "title" : "Water Resources in Lebanon: Characterization, Water Balance and Constraints", "type" : "article-journal", "volume" : "16" }, "uris" : [ "http://www.mendeley.com/documents/?uuid=ee47eecb-5617-448d-9b25-b6756bc17aae" ] } ], "mendeley" : { "previouslyFormattedCitation" : "(El-Fadel, Zeinati, and Jamali)" }, "properties" : { "noteIndex" : 0 }, "schema" : "https://github.com/citation-style-language/schema/raw/master/csl-citation.json" }</w:instrText>
      </w:r>
      <w:r w:rsidR="00E463CD" w:rsidRPr="00AC63F6">
        <w:rPr>
          <w:rFonts w:asciiTheme="majorHAnsi" w:hAnsiTheme="majorHAnsi" w:cs="Arial"/>
          <w:noProof w:val="0"/>
          <w:sz w:val="22"/>
          <w:szCs w:val="22"/>
        </w:rPr>
        <w:fldChar w:fldCharType="separate"/>
      </w:r>
      <w:r w:rsidR="00E463CD" w:rsidRPr="00AC63F6">
        <w:rPr>
          <w:rFonts w:asciiTheme="majorHAnsi" w:hAnsiTheme="majorHAnsi" w:cs="Arial"/>
          <w:noProof w:val="0"/>
          <w:sz w:val="22"/>
          <w:szCs w:val="22"/>
        </w:rPr>
        <w:t>(El-Fadel, Zeinati, and Jamali)</w:t>
      </w:r>
      <w:r w:rsidR="00E463CD" w:rsidRPr="00AC63F6">
        <w:rPr>
          <w:rFonts w:asciiTheme="majorHAnsi" w:hAnsiTheme="majorHAnsi" w:cs="Arial"/>
          <w:noProof w:val="0"/>
          <w:sz w:val="22"/>
          <w:szCs w:val="22"/>
        </w:rPr>
        <w:fldChar w:fldCharType="end"/>
      </w:r>
      <w:r w:rsidR="00612661">
        <w:rPr>
          <w:rFonts w:asciiTheme="majorHAnsi" w:hAnsiTheme="majorHAnsi" w:cs="Arial"/>
          <w:noProof w:val="0"/>
          <w:sz w:val="22"/>
          <w:szCs w:val="22"/>
        </w:rPr>
        <w:t>.</w:t>
      </w:r>
    </w:p>
    <w:p w14:paraId="2C28017F" w14:textId="514325BF" w:rsidR="00C61223" w:rsidRPr="00AC63F6" w:rsidRDefault="00F277E6" w:rsidP="00300C78">
      <w:pPr>
        <w:rPr>
          <w:rFonts w:asciiTheme="majorHAnsi" w:hAnsiTheme="majorHAnsi" w:cs="Arial"/>
          <w:noProof w:val="0"/>
          <w:sz w:val="22"/>
          <w:szCs w:val="22"/>
        </w:rPr>
      </w:pPr>
      <w:r w:rsidRPr="00AC63F6">
        <w:rPr>
          <w:rFonts w:asciiTheme="majorHAnsi" w:hAnsiTheme="majorHAnsi" w:cs="Arial"/>
          <w:noProof w:val="0"/>
          <w:sz w:val="22"/>
          <w:szCs w:val="22"/>
        </w:rPr>
        <w:t xml:space="preserve">While acknowledging that future demand will put strain on the water </w:t>
      </w:r>
      <w:r w:rsidR="00451CC3" w:rsidRPr="00AC63F6">
        <w:rPr>
          <w:rFonts w:asciiTheme="majorHAnsi" w:hAnsiTheme="majorHAnsi" w:cs="Arial"/>
          <w:noProof w:val="0"/>
          <w:sz w:val="22"/>
          <w:szCs w:val="22"/>
        </w:rPr>
        <w:t>resources</w:t>
      </w:r>
      <w:r w:rsidRPr="00AC63F6">
        <w:rPr>
          <w:rFonts w:asciiTheme="majorHAnsi" w:hAnsiTheme="majorHAnsi" w:cs="Arial"/>
          <w:noProof w:val="0"/>
          <w:sz w:val="22"/>
          <w:szCs w:val="22"/>
        </w:rPr>
        <w:t xml:space="preserve"> of Lebanon, a potentially more pressing threat is the water availability itself. </w:t>
      </w:r>
      <w:r w:rsidR="00F67BA9" w:rsidRPr="00AC63F6">
        <w:rPr>
          <w:rFonts w:asciiTheme="majorHAnsi" w:hAnsiTheme="majorHAnsi" w:cs="Arial"/>
          <w:noProof w:val="0"/>
          <w:sz w:val="22"/>
          <w:szCs w:val="22"/>
        </w:rPr>
        <w:t xml:space="preserve">As shown in </w:t>
      </w:r>
      <w:r w:rsidR="00F67BA9" w:rsidRPr="00AC63F6">
        <w:rPr>
          <w:rFonts w:asciiTheme="majorHAnsi" w:hAnsiTheme="majorHAnsi" w:cs="Arial"/>
          <w:noProof w:val="0"/>
          <w:sz w:val="22"/>
          <w:szCs w:val="22"/>
        </w:rPr>
        <w:fldChar w:fldCharType="begin"/>
      </w:r>
      <w:r w:rsidR="00F67BA9" w:rsidRPr="00AC63F6">
        <w:rPr>
          <w:rFonts w:asciiTheme="majorHAnsi" w:hAnsiTheme="majorHAnsi" w:cs="Arial"/>
          <w:noProof w:val="0"/>
          <w:sz w:val="22"/>
          <w:szCs w:val="22"/>
        </w:rPr>
        <w:instrText xml:space="preserve"> REF _Ref374443252 \h </w:instrText>
      </w:r>
      <w:r w:rsidR="00F67BA9" w:rsidRPr="00AC63F6">
        <w:rPr>
          <w:rFonts w:asciiTheme="majorHAnsi" w:hAnsiTheme="majorHAnsi" w:cs="Arial"/>
          <w:noProof w:val="0"/>
          <w:sz w:val="22"/>
          <w:szCs w:val="22"/>
        </w:rPr>
      </w:r>
      <w:r w:rsidR="00F67BA9" w:rsidRPr="00AC63F6">
        <w:rPr>
          <w:rFonts w:asciiTheme="majorHAnsi" w:hAnsiTheme="majorHAnsi" w:cs="Arial"/>
          <w:noProof w:val="0"/>
          <w:sz w:val="22"/>
          <w:szCs w:val="22"/>
        </w:rPr>
        <w:fldChar w:fldCharType="separate"/>
      </w:r>
      <w:r w:rsidR="002B7FBE" w:rsidRPr="00AC63F6">
        <w:rPr>
          <w:noProof w:val="0"/>
        </w:rPr>
        <w:t>Table 2</w:t>
      </w:r>
      <w:r w:rsidR="00F67BA9" w:rsidRPr="00AC63F6">
        <w:rPr>
          <w:rFonts w:asciiTheme="majorHAnsi" w:hAnsiTheme="majorHAnsi" w:cs="Arial"/>
          <w:noProof w:val="0"/>
          <w:sz w:val="22"/>
          <w:szCs w:val="22"/>
        </w:rPr>
        <w:fldChar w:fldCharType="end"/>
      </w:r>
      <w:r w:rsidR="00F67BA9" w:rsidRPr="00AC63F6">
        <w:rPr>
          <w:rFonts w:asciiTheme="majorHAnsi" w:hAnsiTheme="majorHAnsi" w:cs="Arial"/>
          <w:noProof w:val="0"/>
          <w:sz w:val="22"/>
          <w:szCs w:val="22"/>
        </w:rPr>
        <w:t xml:space="preserve"> </w:t>
      </w:r>
      <w:r w:rsidR="00372F48" w:rsidRPr="00AC63F6">
        <w:rPr>
          <w:rFonts w:asciiTheme="majorHAnsi" w:hAnsiTheme="majorHAnsi" w:cs="Arial"/>
          <w:noProof w:val="0"/>
          <w:sz w:val="22"/>
          <w:szCs w:val="22"/>
        </w:rPr>
        <w:t xml:space="preserve">the annual precipitation has been </w:t>
      </w:r>
      <w:r w:rsidR="00451CC3" w:rsidRPr="00AC63F6">
        <w:rPr>
          <w:rFonts w:asciiTheme="majorHAnsi" w:hAnsiTheme="majorHAnsi" w:cs="Arial"/>
          <w:noProof w:val="0"/>
          <w:sz w:val="22"/>
          <w:szCs w:val="22"/>
        </w:rPr>
        <w:t>steadily</w:t>
      </w:r>
      <w:r w:rsidR="00372F48" w:rsidRPr="00AC63F6">
        <w:rPr>
          <w:rFonts w:asciiTheme="majorHAnsi" w:hAnsiTheme="majorHAnsi" w:cs="Arial"/>
          <w:noProof w:val="0"/>
          <w:sz w:val="22"/>
          <w:szCs w:val="22"/>
        </w:rPr>
        <w:t xml:space="preserve"> d</w:t>
      </w:r>
      <w:r w:rsidR="00451CC3">
        <w:rPr>
          <w:rFonts w:asciiTheme="majorHAnsi" w:hAnsiTheme="majorHAnsi" w:cs="Arial"/>
          <w:noProof w:val="0"/>
          <w:sz w:val="22"/>
          <w:szCs w:val="22"/>
        </w:rPr>
        <w:t>ecrea</w:t>
      </w:r>
      <w:r w:rsidR="00372F48" w:rsidRPr="00AC63F6">
        <w:rPr>
          <w:rFonts w:asciiTheme="majorHAnsi" w:hAnsiTheme="majorHAnsi" w:cs="Arial"/>
          <w:noProof w:val="0"/>
          <w:sz w:val="22"/>
          <w:szCs w:val="22"/>
        </w:rPr>
        <w:t xml:space="preserve">sing since the 1960s. </w:t>
      </w:r>
      <w:r w:rsidR="00B31309" w:rsidRPr="00AC63F6">
        <w:rPr>
          <w:rFonts w:asciiTheme="majorHAnsi" w:hAnsiTheme="majorHAnsi" w:cs="Arial"/>
          <w:noProof w:val="0"/>
          <w:sz w:val="22"/>
          <w:szCs w:val="22"/>
        </w:rPr>
        <w:t xml:space="preserve">This decline averages to approximately a 20% decrease in </w:t>
      </w:r>
      <w:r w:rsidR="00451CC3" w:rsidRPr="00AC63F6">
        <w:rPr>
          <w:rFonts w:asciiTheme="majorHAnsi" w:hAnsiTheme="majorHAnsi" w:cs="Arial"/>
          <w:noProof w:val="0"/>
          <w:sz w:val="22"/>
          <w:szCs w:val="22"/>
        </w:rPr>
        <w:t>precipitation</w:t>
      </w:r>
      <w:r w:rsidR="00B31309" w:rsidRPr="00AC63F6">
        <w:rPr>
          <w:rFonts w:asciiTheme="majorHAnsi" w:hAnsiTheme="majorHAnsi" w:cs="Arial"/>
          <w:noProof w:val="0"/>
          <w:sz w:val="22"/>
          <w:szCs w:val="22"/>
        </w:rPr>
        <w:t xml:space="preserve"> over the last 50 years. </w:t>
      </w:r>
      <w:r w:rsidR="001D3E98" w:rsidRPr="00AC63F6">
        <w:rPr>
          <w:rFonts w:asciiTheme="majorHAnsi" w:hAnsiTheme="majorHAnsi" w:cs="Arial"/>
          <w:noProof w:val="0"/>
          <w:sz w:val="22"/>
          <w:szCs w:val="22"/>
        </w:rPr>
        <w:t xml:space="preserve">Similarly, monthly </w:t>
      </w:r>
      <w:r w:rsidR="00451CC3" w:rsidRPr="00AC63F6">
        <w:rPr>
          <w:rFonts w:asciiTheme="majorHAnsi" w:hAnsiTheme="majorHAnsi" w:cs="Arial"/>
          <w:noProof w:val="0"/>
          <w:sz w:val="22"/>
          <w:szCs w:val="22"/>
        </w:rPr>
        <w:t>precipitation</w:t>
      </w:r>
      <w:r w:rsidR="001D3E98" w:rsidRPr="00AC63F6">
        <w:rPr>
          <w:rFonts w:asciiTheme="majorHAnsi" w:hAnsiTheme="majorHAnsi" w:cs="Arial"/>
          <w:noProof w:val="0"/>
          <w:sz w:val="22"/>
          <w:szCs w:val="22"/>
        </w:rPr>
        <w:t xml:space="preserve"> data as shown in </w:t>
      </w:r>
      <w:r w:rsidR="00E76218" w:rsidRPr="00AC63F6">
        <w:rPr>
          <w:rFonts w:asciiTheme="majorHAnsi" w:hAnsiTheme="majorHAnsi" w:cs="Arial"/>
          <w:noProof w:val="0"/>
          <w:sz w:val="22"/>
          <w:szCs w:val="22"/>
        </w:rPr>
        <w:t>Figure 3</w:t>
      </w:r>
      <w:r w:rsidR="001D3E98" w:rsidRPr="00AC63F6">
        <w:rPr>
          <w:rFonts w:asciiTheme="majorHAnsi" w:hAnsiTheme="majorHAnsi" w:cs="Arial"/>
          <w:noProof w:val="0"/>
          <w:sz w:val="22"/>
          <w:szCs w:val="22"/>
        </w:rPr>
        <w:t xml:space="preserve"> also shows a decline in </w:t>
      </w:r>
      <w:r w:rsidR="00451CC3" w:rsidRPr="00AC63F6">
        <w:rPr>
          <w:rFonts w:asciiTheme="majorHAnsi" w:hAnsiTheme="majorHAnsi" w:cs="Arial"/>
          <w:noProof w:val="0"/>
          <w:sz w:val="22"/>
          <w:szCs w:val="22"/>
        </w:rPr>
        <w:t>availability</w:t>
      </w:r>
      <w:r w:rsidR="00F35882" w:rsidRPr="00AC63F6">
        <w:rPr>
          <w:rFonts w:asciiTheme="majorHAnsi" w:hAnsiTheme="majorHAnsi" w:cs="Arial"/>
          <w:noProof w:val="0"/>
          <w:sz w:val="22"/>
          <w:szCs w:val="22"/>
        </w:rPr>
        <w:t xml:space="preserve"> by about 8%;</w:t>
      </w:r>
      <w:r w:rsidR="00EE0BB6" w:rsidRPr="00AC63F6">
        <w:rPr>
          <w:rFonts w:asciiTheme="majorHAnsi" w:hAnsiTheme="majorHAnsi" w:cs="Arial"/>
          <w:noProof w:val="0"/>
          <w:sz w:val="22"/>
          <w:szCs w:val="22"/>
        </w:rPr>
        <w:t xml:space="preserve"> however several months display a decline by 12-13% and no months </w:t>
      </w:r>
      <w:r w:rsidR="00F35882" w:rsidRPr="00AC63F6">
        <w:rPr>
          <w:rFonts w:asciiTheme="majorHAnsi" w:hAnsiTheme="majorHAnsi" w:cs="Arial"/>
          <w:noProof w:val="0"/>
          <w:sz w:val="22"/>
          <w:szCs w:val="22"/>
        </w:rPr>
        <w:t>increase precipitation</w:t>
      </w:r>
      <w:r w:rsidR="001D3E98" w:rsidRPr="00AC63F6">
        <w:rPr>
          <w:rFonts w:asciiTheme="majorHAnsi" w:hAnsiTheme="majorHAnsi" w:cs="Arial"/>
          <w:noProof w:val="0"/>
          <w:sz w:val="22"/>
          <w:szCs w:val="22"/>
        </w:rPr>
        <w:t>.</w:t>
      </w:r>
      <w:r w:rsidR="00F35882" w:rsidRPr="00AC63F6">
        <w:rPr>
          <w:rFonts w:asciiTheme="majorHAnsi" w:hAnsiTheme="majorHAnsi" w:cs="Arial"/>
          <w:noProof w:val="0"/>
          <w:sz w:val="22"/>
          <w:szCs w:val="22"/>
        </w:rPr>
        <w:t xml:space="preserve"> </w:t>
      </w:r>
      <w:r w:rsidR="0050703C" w:rsidRPr="00AC63F6">
        <w:rPr>
          <w:rFonts w:asciiTheme="majorHAnsi" w:hAnsiTheme="majorHAnsi" w:cs="Arial"/>
          <w:noProof w:val="0"/>
          <w:sz w:val="22"/>
          <w:szCs w:val="22"/>
        </w:rPr>
        <w:t xml:space="preserve">In many regions of the world, climate change models often show a shift in frequency </w:t>
      </w:r>
      <w:r w:rsidR="006E347A" w:rsidRPr="00AC63F6">
        <w:rPr>
          <w:rFonts w:asciiTheme="majorHAnsi" w:hAnsiTheme="majorHAnsi" w:cs="Arial"/>
          <w:noProof w:val="0"/>
          <w:sz w:val="22"/>
          <w:szCs w:val="22"/>
        </w:rPr>
        <w:t xml:space="preserve">and schedule of precipitation, although it appears that Lebanon has little variation in timing but </w:t>
      </w:r>
      <w:r w:rsidR="005011CC" w:rsidRPr="00AC63F6">
        <w:rPr>
          <w:rFonts w:asciiTheme="majorHAnsi" w:hAnsiTheme="majorHAnsi" w:cs="Arial"/>
          <w:noProof w:val="0"/>
          <w:sz w:val="22"/>
          <w:szCs w:val="22"/>
        </w:rPr>
        <w:t xml:space="preserve">a fairly </w:t>
      </w:r>
      <w:r w:rsidR="00451CC3" w:rsidRPr="00AC63F6">
        <w:rPr>
          <w:rFonts w:asciiTheme="majorHAnsi" w:hAnsiTheme="majorHAnsi" w:cs="Arial"/>
          <w:noProof w:val="0"/>
          <w:sz w:val="22"/>
          <w:szCs w:val="22"/>
        </w:rPr>
        <w:t>consistent</w:t>
      </w:r>
      <w:r w:rsidR="005011CC" w:rsidRPr="00AC63F6">
        <w:rPr>
          <w:rFonts w:asciiTheme="majorHAnsi" w:hAnsiTheme="majorHAnsi" w:cs="Arial"/>
          <w:noProof w:val="0"/>
          <w:sz w:val="22"/>
          <w:szCs w:val="22"/>
        </w:rPr>
        <w:t xml:space="preserve"> decline in precipitation across the year. </w:t>
      </w:r>
    </w:p>
    <w:p w14:paraId="15CE32B1" w14:textId="77777777" w:rsidR="00E3211F" w:rsidRPr="00AC63F6" w:rsidRDefault="00E3211F" w:rsidP="0023735C">
      <w:pPr>
        <w:jc w:val="center"/>
        <w:rPr>
          <w:rFonts w:asciiTheme="majorHAnsi" w:hAnsiTheme="majorHAnsi" w:cs="Arial"/>
          <w:noProof w:val="0"/>
          <w:sz w:val="22"/>
          <w:szCs w:val="22"/>
        </w:rPr>
      </w:pPr>
      <w:r w:rsidRPr="00AC63F6">
        <w:rPr>
          <w:rFonts w:asciiTheme="majorHAnsi" w:hAnsiTheme="majorHAnsi"/>
          <w:sz w:val="22"/>
          <w:szCs w:val="22"/>
        </w:rPr>
        <w:drawing>
          <wp:inline distT="0" distB="0" distL="0" distR="0" wp14:anchorId="0CD5A52D" wp14:editId="7B2E6A3D">
            <wp:extent cx="5175250" cy="2121521"/>
            <wp:effectExtent l="19050" t="19050" r="25400" b="1270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5175250" cy="2121521"/>
                    </a:xfrm>
                    <a:prstGeom prst="rect">
                      <a:avLst/>
                    </a:prstGeom>
                    <a:ln w="12700">
                      <a:solidFill>
                        <a:schemeClr val="tx1"/>
                      </a:solidFill>
                    </a:ln>
                  </pic:spPr>
                </pic:pic>
              </a:graphicData>
            </a:graphic>
          </wp:inline>
        </w:drawing>
      </w:r>
    </w:p>
    <w:p w14:paraId="227B63B4" w14:textId="2201526F" w:rsidR="00E3211F" w:rsidRPr="00AC63F6" w:rsidRDefault="00A63ABB" w:rsidP="00A76811">
      <w:pPr>
        <w:pStyle w:val="Caption"/>
        <w:rPr>
          <w:rFonts w:asciiTheme="majorHAnsi" w:hAnsiTheme="majorHAnsi"/>
          <w:noProof w:val="0"/>
          <w:sz w:val="22"/>
          <w:szCs w:val="22"/>
        </w:rPr>
      </w:pPr>
      <w:bookmarkStart w:id="9" w:name="_Ref374443252"/>
      <w:bookmarkStart w:id="10" w:name="_Toc374631560"/>
      <w:r>
        <w:rPr>
          <w:noProof w:val="0"/>
        </w:rPr>
        <w:t>Figure</w:t>
      </w:r>
      <w:r w:rsidR="00A76811" w:rsidRPr="00AC63F6">
        <w:rPr>
          <w:noProof w:val="0"/>
        </w:rPr>
        <w:t xml:space="preserve"> </w:t>
      </w:r>
      <w:r>
        <w:rPr>
          <w:noProof w:val="0"/>
        </w:rPr>
        <w:fldChar w:fldCharType="begin"/>
      </w:r>
      <w:r>
        <w:rPr>
          <w:noProof w:val="0"/>
        </w:rPr>
        <w:instrText xml:space="preserve"> SEQ Figure \* ARABIC </w:instrText>
      </w:r>
      <w:r>
        <w:rPr>
          <w:noProof w:val="0"/>
        </w:rPr>
        <w:fldChar w:fldCharType="separate"/>
      </w:r>
      <w:r w:rsidR="00895322">
        <w:t>2</w:t>
      </w:r>
      <w:r>
        <w:rPr>
          <w:noProof w:val="0"/>
        </w:rPr>
        <w:fldChar w:fldCharType="end"/>
      </w:r>
      <w:bookmarkEnd w:id="9"/>
      <w:r w:rsidR="00E3211F" w:rsidRPr="00AC63F6">
        <w:rPr>
          <w:rFonts w:asciiTheme="majorHAnsi" w:hAnsiTheme="majorHAnsi"/>
          <w:noProof w:val="0"/>
          <w:sz w:val="22"/>
          <w:szCs w:val="22"/>
        </w:rPr>
        <w:t xml:space="preserve">: </w:t>
      </w:r>
      <w:r w:rsidR="00E3211F" w:rsidRPr="00AC63F6">
        <w:rPr>
          <w:noProof w:val="0"/>
        </w:rPr>
        <w:t xml:space="preserve">Annual Precipitation Lebanon (mm) </w:t>
      </w:r>
      <w:proofErr w:type="spellStart"/>
      <w:r w:rsidR="00E3211F" w:rsidRPr="00AC63F6">
        <w:rPr>
          <w:noProof w:val="0"/>
        </w:rPr>
        <w:t>Shaaban</w:t>
      </w:r>
      <w:proofErr w:type="spellEnd"/>
      <w:r w:rsidR="00E3211F" w:rsidRPr="00AC63F6">
        <w:rPr>
          <w:noProof w:val="0"/>
        </w:rPr>
        <w:t xml:space="preserve"> 2009</w:t>
      </w:r>
      <w:bookmarkEnd w:id="10"/>
    </w:p>
    <w:p w14:paraId="5EA25571" w14:textId="28384420" w:rsidR="001A6C03" w:rsidRPr="00AC63F6" w:rsidRDefault="002518D9" w:rsidP="001A6C03">
      <w:pPr>
        <w:rPr>
          <w:rFonts w:asciiTheme="majorHAnsi" w:hAnsiTheme="majorHAnsi" w:cs="Arial"/>
          <w:noProof w:val="0"/>
          <w:sz w:val="22"/>
          <w:szCs w:val="22"/>
        </w:rPr>
      </w:pPr>
      <w:r w:rsidRPr="00AC63F6">
        <w:rPr>
          <w:rFonts w:asciiTheme="majorHAnsi" w:hAnsiTheme="majorHAnsi" w:cs="Arial"/>
          <w:noProof w:val="0"/>
          <w:sz w:val="22"/>
          <w:szCs w:val="22"/>
        </w:rPr>
        <w:t xml:space="preserve">A possible impact of climate change is also the impact of droughts in Lebanon. Historically, droughts have </w:t>
      </w:r>
      <w:r w:rsidR="001A6C03" w:rsidRPr="00AC63F6">
        <w:rPr>
          <w:rFonts w:asciiTheme="majorHAnsi" w:hAnsiTheme="majorHAnsi" w:cs="Arial"/>
          <w:noProof w:val="0"/>
          <w:sz w:val="22"/>
          <w:szCs w:val="22"/>
        </w:rPr>
        <w:t xml:space="preserve">been very severe with a 40-55% less water per annum </w:t>
      </w:r>
      <w:r w:rsidR="001A6C03" w:rsidRPr="00AC63F6">
        <w:rPr>
          <w:rFonts w:asciiTheme="majorHAnsi" w:hAnsiTheme="majorHAnsi" w:cs="Arial"/>
          <w:noProof w:val="0"/>
          <w:sz w:val="22"/>
          <w:szCs w:val="22"/>
        </w:rPr>
        <w:fldChar w:fldCharType="begin" w:fldLock="1"/>
      </w:r>
      <w:r w:rsidR="001A6C03" w:rsidRPr="00AC63F6">
        <w:rPr>
          <w:rFonts w:asciiTheme="majorHAnsi" w:hAnsiTheme="majorHAnsi" w:cs="Arial"/>
          <w:noProof w:val="0"/>
          <w:sz w:val="22"/>
          <w:szCs w:val="22"/>
        </w:rPr>
        <w:instrText>ADDIN CSL_CITATION { "citationItems" : [ { "id" : "ITEM-1", "itemData" : { "DOI" : "10.1080/713672540", "ISSN" : "0790-0627", "author" : [ { "dropping-particle" : "", "family" : "El-Fadel", "given" : "M.", "non-dropping-particle" : "", "parse-names" : false, "suffix" : "" }, { "dropping-particle" : "", "family" : "Zeinati", "given" : "M.", "non-dropping-particle" : "", "parse-names" : false, "suffix" : "" }, { "dropping-particle" : "", "family" : "Jamali", "given" : "D.", "non-dropping-particle" : "", "parse-names" : false, "suffix" : "" } ], "container-title" : "International Journal of Water Resources Development", "id" : "ITEM-1", "issue" : "4", "issued" : { "date-parts" : [ [ "2000", "12" ] ] }, "page" : "615-638", "title" : "Water Resources in Lebanon: Characterization, Water Balance and Constraints", "type" : "article-journal", "volume" : "16" }, "uris" : [ "http://www.mendeley.com/documents/?uuid=ee47eecb-5617-448d-9b25-b6756bc17aae" ] } ], "mendeley" : { "previouslyFormattedCitation" : "(El-Fadel, Zeinati, and Jamali)" }, "properties" : { "noteIndex" : 0 }, "schema" : "https://github.com/citation-style-language/schema/raw/master/csl-citation.json" }</w:instrText>
      </w:r>
      <w:r w:rsidR="001A6C03" w:rsidRPr="00AC63F6">
        <w:rPr>
          <w:rFonts w:asciiTheme="majorHAnsi" w:hAnsiTheme="majorHAnsi" w:cs="Arial"/>
          <w:noProof w:val="0"/>
          <w:sz w:val="22"/>
          <w:szCs w:val="22"/>
        </w:rPr>
        <w:fldChar w:fldCharType="separate"/>
      </w:r>
      <w:r w:rsidR="001A6C03" w:rsidRPr="00AC63F6">
        <w:rPr>
          <w:rFonts w:asciiTheme="majorHAnsi" w:hAnsiTheme="majorHAnsi" w:cs="Arial"/>
          <w:noProof w:val="0"/>
          <w:sz w:val="22"/>
          <w:szCs w:val="22"/>
        </w:rPr>
        <w:t>(El-Fadel, Zeinati, and Jamali)</w:t>
      </w:r>
      <w:r w:rsidR="001A6C03" w:rsidRPr="00AC63F6">
        <w:rPr>
          <w:rFonts w:asciiTheme="majorHAnsi" w:hAnsiTheme="majorHAnsi" w:cs="Arial"/>
          <w:noProof w:val="0"/>
          <w:sz w:val="22"/>
          <w:szCs w:val="22"/>
        </w:rPr>
        <w:fldChar w:fldCharType="end"/>
      </w:r>
      <w:r w:rsidR="001A6C03"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These droughts have a particular </w:t>
      </w:r>
      <w:r w:rsidR="00E76218" w:rsidRPr="00AC63F6">
        <w:rPr>
          <w:rFonts w:asciiTheme="majorHAnsi" w:hAnsiTheme="majorHAnsi" w:cs="Arial"/>
          <w:noProof w:val="0"/>
          <w:sz w:val="22"/>
          <w:szCs w:val="22"/>
        </w:rPr>
        <w:t>impact</w:t>
      </w:r>
      <w:r w:rsidRPr="00AC63F6">
        <w:rPr>
          <w:rFonts w:asciiTheme="majorHAnsi" w:hAnsiTheme="majorHAnsi" w:cs="Arial"/>
          <w:noProof w:val="0"/>
          <w:sz w:val="22"/>
          <w:szCs w:val="22"/>
        </w:rPr>
        <w:t xml:space="preserve"> on the agriculture sector </w:t>
      </w:r>
      <w:r w:rsidR="00E76218" w:rsidRPr="00AC63F6">
        <w:rPr>
          <w:rFonts w:asciiTheme="majorHAnsi" w:hAnsiTheme="majorHAnsi" w:cs="Arial"/>
          <w:noProof w:val="0"/>
          <w:sz w:val="22"/>
          <w:szCs w:val="22"/>
        </w:rPr>
        <w:t xml:space="preserve">as </w:t>
      </w:r>
      <w:r w:rsidR="001A6C03" w:rsidRPr="00AC63F6">
        <w:rPr>
          <w:rFonts w:asciiTheme="majorHAnsi" w:hAnsiTheme="majorHAnsi" w:cs="Arial"/>
          <w:noProof w:val="0"/>
          <w:sz w:val="22"/>
          <w:szCs w:val="22"/>
        </w:rPr>
        <w:t>El-</w:t>
      </w:r>
      <w:proofErr w:type="spellStart"/>
      <w:r w:rsidR="001A6C03" w:rsidRPr="00AC63F6">
        <w:rPr>
          <w:rFonts w:asciiTheme="majorHAnsi" w:hAnsiTheme="majorHAnsi" w:cs="Arial"/>
          <w:noProof w:val="0"/>
          <w:sz w:val="22"/>
          <w:szCs w:val="22"/>
        </w:rPr>
        <w:t>Fadel</w:t>
      </w:r>
      <w:proofErr w:type="spellEnd"/>
      <w:r w:rsidR="001A6C03" w:rsidRPr="00AC63F6">
        <w:rPr>
          <w:rFonts w:asciiTheme="majorHAnsi" w:hAnsiTheme="majorHAnsi" w:cs="Arial"/>
          <w:noProof w:val="0"/>
          <w:sz w:val="22"/>
          <w:szCs w:val="22"/>
        </w:rPr>
        <w:t xml:space="preserve"> et al. </w:t>
      </w:r>
      <w:r w:rsidR="00E76218" w:rsidRPr="00AC63F6">
        <w:rPr>
          <w:rFonts w:asciiTheme="majorHAnsi" w:hAnsiTheme="majorHAnsi" w:cs="Arial"/>
          <w:noProof w:val="0"/>
          <w:sz w:val="22"/>
          <w:szCs w:val="22"/>
        </w:rPr>
        <w:t>also note that approximately two-thirds</w:t>
      </w:r>
      <w:r w:rsidR="001A6C03" w:rsidRPr="00AC63F6">
        <w:rPr>
          <w:rFonts w:asciiTheme="majorHAnsi" w:hAnsiTheme="majorHAnsi" w:cs="Arial"/>
          <w:noProof w:val="0"/>
          <w:sz w:val="22"/>
          <w:szCs w:val="22"/>
        </w:rPr>
        <w:t xml:space="preserve"> of the water in </w:t>
      </w:r>
      <w:r w:rsidR="00E76218" w:rsidRPr="00AC63F6">
        <w:rPr>
          <w:rFonts w:asciiTheme="majorHAnsi" w:hAnsiTheme="majorHAnsi" w:cs="Arial"/>
          <w:noProof w:val="0"/>
          <w:sz w:val="22"/>
          <w:szCs w:val="22"/>
        </w:rPr>
        <w:t xml:space="preserve">Lebanon is used for agriculture. As noted above, </w:t>
      </w:r>
      <w:r w:rsidR="00E76218" w:rsidRPr="00AC63F6">
        <w:rPr>
          <w:rFonts w:asciiTheme="majorHAnsi" w:hAnsiTheme="majorHAnsi" w:cs="Arial"/>
          <w:noProof w:val="0"/>
          <w:sz w:val="22"/>
          <w:szCs w:val="22"/>
        </w:rPr>
        <w:lastRenderedPageBreak/>
        <w:t>t</w:t>
      </w:r>
      <w:r w:rsidR="001A6C03" w:rsidRPr="00AC63F6">
        <w:rPr>
          <w:rFonts w:asciiTheme="majorHAnsi" w:hAnsiTheme="majorHAnsi" w:cs="Arial"/>
          <w:noProof w:val="0"/>
          <w:sz w:val="22"/>
          <w:szCs w:val="22"/>
        </w:rPr>
        <w:t>he timing distribution of the precipitation is not ideal, as two-thirds of the precipitation falls between December and March and nearly zero precipitation during peak demand in mid to late summer</w:t>
      </w:r>
      <w:r w:rsidR="00E76218" w:rsidRPr="00AC63F6">
        <w:rPr>
          <w:rFonts w:asciiTheme="majorHAnsi" w:hAnsiTheme="majorHAnsi" w:cs="Arial"/>
          <w:noProof w:val="0"/>
          <w:sz w:val="22"/>
          <w:szCs w:val="22"/>
        </w:rPr>
        <w:t xml:space="preserve">, see </w:t>
      </w:r>
      <w:r w:rsidR="00C1566F" w:rsidRPr="00C1566F">
        <w:rPr>
          <w:rFonts w:asciiTheme="majorHAnsi" w:hAnsiTheme="majorHAnsi" w:cs="Arial"/>
          <w:noProof w:val="0"/>
          <w:sz w:val="22"/>
          <w:szCs w:val="22"/>
        </w:rPr>
        <w:fldChar w:fldCharType="begin"/>
      </w:r>
      <w:r w:rsidR="00C1566F" w:rsidRPr="00C1566F">
        <w:rPr>
          <w:rFonts w:asciiTheme="majorHAnsi" w:hAnsiTheme="majorHAnsi" w:cs="Arial"/>
          <w:noProof w:val="0"/>
          <w:sz w:val="22"/>
          <w:szCs w:val="22"/>
        </w:rPr>
        <w:instrText xml:space="preserve"> REF _Ref374443418 \h </w:instrText>
      </w:r>
      <w:r w:rsidR="00C1566F">
        <w:rPr>
          <w:rFonts w:asciiTheme="majorHAnsi" w:hAnsiTheme="majorHAnsi" w:cs="Arial"/>
          <w:noProof w:val="0"/>
          <w:sz w:val="22"/>
          <w:szCs w:val="22"/>
        </w:rPr>
        <w:instrText xml:space="preserve"> \* MERGEFORMAT </w:instrText>
      </w:r>
      <w:r w:rsidR="00C1566F" w:rsidRPr="00C1566F">
        <w:rPr>
          <w:rFonts w:asciiTheme="majorHAnsi" w:hAnsiTheme="majorHAnsi" w:cs="Arial"/>
          <w:noProof w:val="0"/>
          <w:sz w:val="22"/>
          <w:szCs w:val="22"/>
        </w:rPr>
      </w:r>
      <w:r w:rsidR="00C1566F" w:rsidRPr="00C1566F">
        <w:rPr>
          <w:rFonts w:asciiTheme="majorHAnsi" w:hAnsiTheme="majorHAnsi" w:cs="Arial"/>
          <w:noProof w:val="0"/>
          <w:sz w:val="22"/>
          <w:szCs w:val="22"/>
        </w:rPr>
        <w:fldChar w:fldCharType="separate"/>
      </w:r>
      <w:r w:rsidR="00C1566F" w:rsidRPr="00C1566F">
        <w:rPr>
          <w:noProof w:val="0"/>
        </w:rPr>
        <w:t xml:space="preserve">Figure </w:t>
      </w:r>
      <w:r w:rsidR="00C1566F" w:rsidRPr="00C1566F">
        <w:t>3</w:t>
      </w:r>
      <w:r w:rsidR="00C1566F" w:rsidRPr="00C1566F">
        <w:rPr>
          <w:rFonts w:asciiTheme="majorHAnsi" w:hAnsiTheme="majorHAnsi" w:cs="Arial"/>
          <w:noProof w:val="0"/>
          <w:sz w:val="22"/>
          <w:szCs w:val="22"/>
        </w:rPr>
        <w:fldChar w:fldCharType="end"/>
      </w:r>
      <w:r w:rsidR="00C1566F" w:rsidRPr="00C1566F">
        <w:rPr>
          <w:rFonts w:asciiTheme="majorHAnsi" w:hAnsiTheme="majorHAnsi" w:cs="Arial"/>
          <w:noProof w:val="0"/>
          <w:sz w:val="22"/>
          <w:szCs w:val="22"/>
        </w:rPr>
        <w:t>.</w:t>
      </w:r>
      <w:r w:rsidR="00BF77E5">
        <w:rPr>
          <w:rFonts w:asciiTheme="majorHAnsi" w:hAnsiTheme="majorHAnsi" w:cs="Arial"/>
          <w:noProof w:val="0"/>
          <w:sz w:val="22"/>
          <w:szCs w:val="22"/>
        </w:rPr>
        <w:t xml:space="preserve"> </w:t>
      </w:r>
      <w:r w:rsidR="00E76218" w:rsidRPr="00C1566F">
        <w:rPr>
          <w:rFonts w:asciiTheme="majorHAnsi" w:hAnsiTheme="majorHAnsi" w:cs="Arial"/>
          <w:noProof w:val="0"/>
          <w:sz w:val="22"/>
          <w:szCs w:val="22"/>
        </w:rPr>
        <w:t>The construction</w:t>
      </w:r>
      <w:r w:rsidR="00C1566F">
        <w:rPr>
          <w:rFonts w:asciiTheme="majorHAnsi" w:hAnsiTheme="majorHAnsi" w:cs="Arial"/>
          <w:noProof w:val="0"/>
          <w:sz w:val="22"/>
          <w:szCs w:val="22"/>
        </w:rPr>
        <w:t xml:space="preserve"> of the Qar</w:t>
      </w:r>
      <w:r w:rsidR="00BF77E5">
        <w:rPr>
          <w:rFonts w:asciiTheme="majorHAnsi" w:hAnsiTheme="majorHAnsi" w:cs="Arial"/>
          <w:noProof w:val="0"/>
          <w:sz w:val="22"/>
          <w:szCs w:val="22"/>
        </w:rPr>
        <w:t>a</w:t>
      </w:r>
      <w:r w:rsidR="00E76218" w:rsidRPr="00AC63F6">
        <w:rPr>
          <w:rFonts w:asciiTheme="majorHAnsi" w:hAnsiTheme="majorHAnsi" w:cs="Arial"/>
          <w:noProof w:val="0"/>
          <w:sz w:val="22"/>
          <w:szCs w:val="22"/>
        </w:rPr>
        <w:t xml:space="preserve">oun Dam on the Litani River in the Bekaa Valley is the </w:t>
      </w:r>
      <w:r w:rsidR="00BF77E5" w:rsidRPr="00AC63F6">
        <w:rPr>
          <w:rFonts w:asciiTheme="majorHAnsi" w:hAnsiTheme="majorHAnsi" w:cs="Arial"/>
          <w:noProof w:val="0"/>
          <w:sz w:val="22"/>
          <w:szCs w:val="22"/>
        </w:rPr>
        <w:t>country’s</w:t>
      </w:r>
      <w:r w:rsidR="00E463CD" w:rsidRPr="00AC63F6">
        <w:rPr>
          <w:rFonts w:asciiTheme="majorHAnsi" w:hAnsiTheme="majorHAnsi" w:cs="Arial"/>
          <w:noProof w:val="0"/>
          <w:sz w:val="22"/>
          <w:szCs w:val="22"/>
        </w:rPr>
        <w:t xml:space="preserve"> </w:t>
      </w:r>
      <w:r w:rsidR="00BF77E5" w:rsidRPr="00AC63F6">
        <w:rPr>
          <w:rFonts w:asciiTheme="majorHAnsi" w:hAnsiTheme="majorHAnsi" w:cs="Arial"/>
          <w:noProof w:val="0"/>
          <w:sz w:val="22"/>
          <w:szCs w:val="22"/>
        </w:rPr>
        <w:t>largest</w:t>
      </w:r>
      <w:r w:rsidR="00E76218" w:rsidRPr="00AC63F6">
        <w:rPr>
          <w:rFonts w:asciiTheme="majorHAnsi" w:hAnsiTheme="majorHAnsi" w:cs="Arial"/>
          <w:noProof w:val="0"/>
          <w:sz w:val="22"/>
          <w:szCs w:val="22"/>
        </w:rPr>
        <w:t xml:space="preserve"> </w:t>
      </w:r>
      <w:r w:rsidR="00E463CD" w:rsidRPr="00AC63F6">
        <w:rPr>
          <w:rFonts w:asciiTheme="majorHAnsi" w:hAnsiTheme="majorHAnsi" w:cs="Arial"/>
          <w:noProof w:val="0"/>
          <w:sz w:val="22"/>
          <w:szCs w:val="22"/>
        </w:rPr>
        <w:t xml:space="preserve">and was constructed in 1959 to generate power but also stabilize drinking and irrigation water supply. </w:t>
      </w:r>
    </w:p>
    <w:p w14:paraId="6792653A" w14:textId="77777777" w:rsidR="00EE54CD" w:rsidRPr="00AC63F6" w:rsidRDefault="008E60F6" w:rsidP="0023735C">
      <w:pPr>
        <w:jc w:val="center"/>
        <w:rPr>
          <w:rFonts w:ascii="Arial" w:hAnsi="Arial" w:cs="Arial"/>
          <w:noProof w:val="0"/>
        </w:rPr>
      </w:pPr>
      <w:r w:rsidRPr="00AC63F6">
        <w:drawing>
          <wp:inline distT="0" distB="0" distL="0" distR="0" wp14:anchorId="3EAE9D85" wp14:editId="7B3728B2">
            <wp:extent cx="5107940" cy="2669540"/>
            <wp:effectExtent l="0" t="0" r="22860" b="2286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425648" w14:textId="72E2B07F" w:rsidR="00EE54CD" w:rsidRPr="00AC63F6" w:rsidRDefault="00A63ABB" w:rsidP="00A76811">
      <w:pPr>
        <w:pStyle w:val="Caption"/>
        <w:rPr>
          <w:noProof w:val="0"/>
        </w:rPr>
      </w:pPr>
      <w:bookmarkStart w:id="11" w:name="_Ref374443418"/>
      <w:bookmarkStart w:id="12" w:name="_Toc374631561"/>
      <w:r>
        <w:rPr>
          <w:noProof w:val="0"/>
        </w:rPr>
        <w:t>Figure</w:t>
      </w:r>
      <w:r w:rsidR="00A76811" w:rsidRPr="00AC63F6">
        <w:rPr>
          <w:noProof w:val="0"/>
        </w:rPr>
        <w:t xml:space="preserve"> </w:t>
      </w:r>
      <w:r>
        <w:rPr>
          <w:noProof w:val="0"/>
        </w:rPr>
        <w:fldChar w:fldCharType="begin"/>
      </w:r>
      <w:r>
        <w:rPr>
          <w:noProof w:val="0"/>
        </w:rPr>
        <w:instrText xml:space="preserve"> SEQ Figure \* ARABIC </w:instrText>
      </w:r>
      <w:r>
        <w:rPr>
          <w:noProof w:val="0"/>
        </w:rPr>
        <w:fldChar w:fldCharType="separate"/>
      </w:r>
      <w:r w:rsidR="00895322">
        <w:t>3</w:t>
      </w:r>
      <w:r>
        <w:rPr>
          <w:noProof w:val="0"/>
        </w:rPr>
        <w:fldChar w:fldCharType="end"/>
      </w:r>
      <w:bookmarkEnd w:id="11"/>
      <w:r w:rsidR="0023735C" w:rsidRPr="00AC63F6">
        <w:rPr>
          <w:noProof w:val="0"/>
        </w:rPr>
        <w:t xml:space="preserve">: </w:t>
      </w:r>
      <w:r w:rsidR="00C1566F" w:rsidRPr="00AC63F6">
        <w:rPr>
          <w:noProof w:val="0"/>
        </w:rPr>
        <w:t>Historical</w:t>
      </w:r>
      <w:r w:rsidR="0023735C" w:rsidRPr="00AC63F6">
        <w:rPr>
          <w:noProof w:val="0"/>
        </w:rPr>
        <w:t xml:space="preserve"> precipitation Data (World Bank Group)</w:t>
      </w:r>
      <w:bookmarkEnd w:id="12"/>
    </w:p>
    <w:p w14:paraId="0F2D4774" w14:textId="6D451FA4" w:rsidR="004C266A" w:rsidRPr="00AC63F6" w:rsidRDefault="00E463CD" w:rsidP="00E463CD">
      <w:pPr>
        <w:rPr>
          <w:rFonts w:asciiTheme="majorHAnsi" w:hAnsiTheme="majorHAnsi" w:cs="Arial"/>
          <w:noProof w:val="0"/>
          <w:sz w:val="22"/>
          <w:szCs w:val="22"/>
        </w:rPr>
      </w:pPr>
      <w:r w:rsidRPr="00AC63F6">
        <w:rPr>
          <w:rFonts w:asciiTheme="majorHAnsi" w:hAnsiTheme="majorHAnsi" w:cs="Arial"/>
          <w:noProof w:val="0"/>
          <w:sz w:val="22"/>
          <w:szCs w:val="22"/>
        </w:rPr>
        <w:t xml:space="preserve">The water quality in Lebanon contrasts widely, but is regularly very poor. There is often raw sewage and industrial waste that is openly dumped into streams and rivers. </w:t>
      </w:r>
      <w:r w:rsidRPr="00AC63F6">
        <w:rPr>
          <w:rFonts w:asciiTheme="majorHAnsi" w:hAnsiTheme="majorHAnsi" w:cs="Arial"/>
          <w:noProof w:val="0"/>
          <w:sz w:val="22"/>
          <w:szCs w:val="22"/>
        </w:rPr>
        <w:fldChar w:fldCharType="begin" w:fldLock="1"/>
      </w:r>
      <w:r w:rsidRPr="00AC63F6">
        <w:rPr>
          <w:rFonts w:asciiTheme="majorHAnsi" w:hAnsiTheme="majorHAnsi" w:cs="Arial"/>
          <w:noProof w:val="0"/>
          <w:sz w:val="22"/>
          <w:szCs w:val="22"/>
        </w:rPr>
        <w:instrText>ADDIN CSL_CITATION { "citationItems" : [ { "id" : "ITEM-1", "itemData" : { "DOI" : "10.1080/713672540", "ISSN" : "0790-0627", "author" : [ { "dropping-particle" : "", "family" : "El-Fadel", "given" : "M.", "non-dropping-particle" : "", "parse-names" : false, "suffix" : "" }, { "dropping-particle" : "", "family" : "Zeinati", "given" : "M.", "non-dropping-particle" : "", "parse-names" : false, "suffix" : "" }, { "dropping-particle" : "", "family" : "Jamali", "given" : "D.", "non-dropping-particle" : "", "parse-names" : false, "suffix" : "" } ], "container-title" : "International Journal of Water Resources Development", "id" : "ITEM-1", "issue" : "4", "issued" : { "date-parts" : [ [ "2000", "12" ] ] }, "page" : "615-638", "title" : "Water Resources in Lebanon: Characterization, Water Balance and Constraints", "type" : "article-journal", "volume" : "16" }, "uris" : [ "http://www.mendeley.com/documents/?uuid=ee47eecb-5617-448d-9b25-b6756bc17aae" ] }, { "id" : "ITEM-2", "itemData" : { "DOI" : "10.1016/j.envsoft.2008.03.006", "ISSN" : "13648152", "author" : [ { "dropping-particle" : "", "family" : "Assaf", "given" : "Hamed", "non-dropping-particle" : "", "parse-names" : false, "suffix" : "" }, { "dropping-particle" : "", "family" : "Saadeh", "given" : "Mark", "non-dropping-particle" : "", "parse-names" : false, "suffix" : "" } ], "container-title" : "Environmental Modelling &amp; Software", "id" : "ITEM-2", "issue" : "10-11", "issued" : { "date-parts" : [ [ "2008", "10" ] ] }, "page" : "1327-1337", "title" : "Assessing water quality management options in the Upper Litani Basin, Lebanon, using an integrated GIS-based decision support system", "type" : "article-journal", "volume" : "23" }, "uris" : [ "http://www.mendeley.com/documents/?uuid=3374cb98-7e2e-4fda-9ae6-9f283ec85536" ] } ], "mendeley" : { "previouslyFormattedCitation" : "(El-Fadel, Zeinati, and Jamali; Assaf and Saadeh)" }, "properties" : { "noteIndex" : 0 }, "schema" : "https://github.com/citation-style-language/schema/raw/master/csl-citation.json" }</w:instrText>
      </w:r>
      <w:r w:rsidRPr="00AC63F6">
        <w:rPr>
          <w:rFonts w:asciiTheme="majorHAnsi" w:hAnsiTheme="majorHAnsi" w:cs="Arial"/>
          <w:noProof w:val="0"/>
          <w:sz w:val="22"/>
          <w:szCs w:val="22"/>
        </w:rPr>
        <w:fldChar w:fldCharType="separate"/>
      </w:r>
      <w:r w:rsidRPr="00AC63F6">
        <w:rPr>
          <w:rFonts w:asciiTheme="majorHAnsi" w:hAnsiTheme="majorHAnsi" w:cs="Arial"/>
          <w:noProof w:val="0"/>
          <w:sz w:val="22"/>
          <w:szCs w:val="22"/>
        </w:rPr>
        <w:t>(El-Fadel, Zeinati, and Jamali; Assaf and Saadeh)</w:t>
      </w:r>
      <w:r w:rsidRPr="00AC63F6">
        <w:rPr>
          <w:rFonts w:asciiTheme="majorHAnsi" w:hAnsiTheme="majorHAnsi" w:cs="Arial"/>
          <w:noProof w:val="0"/>
          <w:sz w:val="22"/>
          <w:szCs w:val="22"/>
        </w:rPr>
        <w:fldChar w:fldCharType="end"/>
      </w:r>
      <w:r w:rsidR="004B1F9C" w:rsidRPr="00AC63F6">
        <w:rPr>
          <w:rFonts w:asciiTheme="majorHAnsi" w:hAnsiTheme="majorHAnsi" w:cs="Arial"/>
          <w:noProof w:val="0"/>
          <w:sz w:val="22"/>
          <w:szCs w:val="22"/>
        </w:rPr>
        <w:t xml:space="preserve"> </w:t>
      </w:r>
      <w:r w:rsidR="004C266A" w:rsidRPr="00AC63F6">
        <w:rPr>
          <w:rFonts w:asciiTheme="majorHAnsi" w:hAnsiTheme="majorHAnsi" w:cs="Arial"/>
          <w:noProof w:val="0"/>
          <w:sz w:val="22"/>
          <w:szCs w:val="22"/>
        </w:rPr>
        <w:t xml:space="preserve">Technical constraints in Lebanon are described in </w:t>
      </w:r>
      <w:r w:rsidR="004C266A" w:rsidRPr="00AC63F6">
        <w:rPr>
          <w:rFonts w:asciiTheme="majorHAnsi" w:hAnsiTheme="majorHAnsi" w:cs="Arial"/>
          <w:noProof w:val="0"/>
          <w:sz w:val="22"/>
          <w:szCs w:val="22"/>
        </w:rPr>
        <w:fldChar w:fldCharType="begin"/>
      </w:r>
      <w:r w:rsidR="004C266A" w:rsidRPr="00AC63F6">
        <w:rPr>
          <w:rFonts w:asciiTheme="majorHAnsi" w:hAnsiTheme="majorHAnsi" w:cs="Arial"/>
          <w:noProof w:val="0"/>
          <w:sz w:val="22"/>
          <w:szCs w:val="22"/>
        </w:rPr>
        <w:instrText xml:space="preserve"> REF _Ref248332090 \h </w:instrText>
      </w:r>
      <w:r w:rsidR="004C266A" w:rsidRPr="00AC63F6">
        <w:rPr>
          <w:rFonts w:asciiTheme="majorHAnsi" w:hAnsiTheme="majorHAnsi" w:cs="Arial"/>
          <w:noProof w:val="0"/>
          <w:sz w:val="22"/>
          <w:szCs w:val="22"/>
        </w:rPr>
      </w:r>
      <w:r w:rsidR="004C266A" w:rsidRPr="00AC63F6">
        <w:rPr>
          <w:rFonts w:asciiTheme="majorHAnsi" w:hAnsiTheme="majorHAnsi" w:cs="Arial"/>
          <w:noProof w:val="0"/>
          <w:sz w:val="22"/>
          <w:szCs w:val="22"/>
        </w:rPr>
        <w:fldChar w:fldCharType="separate"/>
      </w:r>
      <w:r w:rsidR="00085C4C">
        <w:rPr>
          <w:rFonts w:asciiTheme="majorHAnsi" w:hAnsiTheme="majorHAnsi" w:cs="Arial"/>
          <w:b/>
          <w:noProof w:val="0"/>
          <w:sz w:val="22"/>
          <w:szCs w:val="22"/>
        </w:rPr>
        <w:fldChar w:fldCharType="begin"/>
      </w:r>
      <w:r w:rsidR="00085C4C">
        <w:rPr>
          <w:rFonts w:asciiTheme="majorHAnsi" w:hAnsiTheme="majorHAnsi" w:cs="Arial"/>
          <w:noProof w:val="0"/>
          <w:sz w:val="22"/>
          <w:szCs w:val="22"/>
        </w:rPr>
        <w:instrText xml:space="preserve"> REF _Ref374623062 \h </w:instrText>
      </w:r>
      <w:r w:rsidR="00085C4C">
        <w:rPr>
          <w:rFonts w:asciiTheme="majorHAnsi" w:hAnsiTheme="majorHAnsi" w:cs="Arial"/>
          <w:b/>
          <w:noProof w:val="0"/>
          <w:sz w:val="22"/>
          <w:szCs w:val="22"/>
        </w:rPr>
      </w:r>
      <w:r w:rsidR="00085C4C">
        <w:rPr>
          <w:rFonts w:asciiTheme="majorHAnsi" w:hAnsiTheme="majorHAnsi" w:cs="Arial"/>
          <w:b/>
          <w:noProof w:val="0"/>
          <w:sz w:val="22"/>
          <w:szCs w:val="22"/>
        </w:rPr>
        <w:fldChar w:fldCharType="separate"/>
      </w:r>
      <w:r w:rsidR="00085C4C">
        <w:t>Table 1</w:t>
      </w:r>
      <w:r w:rsidR="00085C4C">
        <w:rPr>
          <w:rFonts w:asciiTheme="majorHAnsi" w:hAnsiTheme="majorHAnsi" w:cs="Arial"/>
          <w:b/>
          <w:noProof w:val="0"/>
          <w:sz w:val="22"/>
          <w:szCs w:val="22"/>
        </w:rPr>
        <w:fldChar w:fldCharType="end"/>
      </w:r>
      <w:r w:rsidR="004C266A" w:rsidRPr="00AC63F6">
        <w:rPr>
          <w:rFonts w:asciiTheme="majorHAnsi" w:hAnsiTheme="majorHAnsi" w:cs="Arial"/>
          <w:noProof w:val="0"/>
          <w:sz w:val="22"/>
          <w:szCs w:val="22"/>
        </w:rPr>
        <w:fldChar w:fldCharType="end"/>
      </w:r>
      <w:r w:rsidR="004C266A" w:rsidRPr="00AC63F6">
        <w:rPr>
          <w:rFonts w:asciiTheme="majorHAnsi" w:hAnsiTheme="majorHAnsi" w:cs="Arial"/>
          <w:noProof w:val="0"/>
          <w:sz w:val="22"/>
          <w:szCs w:val="22"/>
        </w:rPr>
        <w:t xml:space="preserve"> below that further complicate the operation and management potential for the country.</w:t>
      </w:r>
    </w:p>
    <w:p w14:paraId="317F0ED8" w14:textId="704C735A" w:rsidR="004C266A" w:rsidRPr="00AC63F6" w:rsidRDefault="00BF77E5" w:rsidP="00BF77E5">
      <w:pPr>
        <w:pStyle w:val="Caption"/>
        <w:rPr>
          <w:noProof w:val="0"/>
        </w:rPr>
      </w:pPr>
      <w:bookmarkStart w:id="13" w:name="_Ref374623062"/>
      <w:bookmarkStart w:id="14" w:name="_Toc374631545"/>
      <w:r>
        <w:t xml:space="preserve">Table </w:t>
      </w:r>
      <w:r>
        <w:fldChar w:fldCharType="begin"/>
      </w:r>
      <w:r>
        <w:instrText xml:space="preserve"> SEQ Table \* ARABIC </w:instrText>
      </w:r>
      <w:r>
        <w:fldChar w:fldCharType="separate"/>
      </w:r>
      <w:r w:rsidR="003C2323">
        <w:t>1</w:t>
      </w:r>
      <w:r>
        <w:fldChar w:fldCharType="end"/>
      </w:r>
      <w:bookmarkEnd w:id="13"/>
      <w:r w:rsidR="00852D28" w:rsidRPr="00AC63F6">
        <w:rPr>
          <w:noProof w:val="0"/>
        </w:rPr>
        <w:t xml:space="preserve">: </w:t>
      </w:r>
      <w:r w:rsidR="004C266A" w:rsidRPr="00AC63F6">
        <w:rPr>
          <w:noProof w:val="0"/>
        </w:rPr>
        <w:t>Technical Water Constraints (El-</w:t>
      </w:r>
      <w:proofErr w:type="spellStart"/>
      <w:r w:rsidR="004C266A" w:rsidRPr="00AC63F6">
        <w:rPr>
          <w:noProof w:val="0"/>
        </w:rPr>
        <w:t>Fadel</w:t>
      </w:r>
      <w:proofErr w:type="spellEnd"/>
      <w:r w:rsidR="004C266A" w:rsidRPr="00AC63F6">
        <w:rPr>
          <w:noProof w:val="0"/>
        </w:rPr>
        <w:t xml:space="preserve"> et. al.)</w:t>
      </w:r>
      <w:bookmarkEnd w:id="14"/>
    </w:p>
    <w:tbl>
      <w:tblPr>
        <w:tblStyle w:val="ColorfulList-Accent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788"/>
        <w:gridCol w:w="4788"/>
      </w:tblGrid>
      <w:tr w:rsidR="004C266A" w:rsidRPr="00AC63F6" w14:paraId="5EA938D9" w14:textId="77777777" w:rsidTr="00464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bottom w:val="none" w:sz="0" w:space="0" w:color="auto"/>
            </w:tcBorders>
          </w:tcPr>
          <w:p w14:paraId="1949A1A5" w14:textId="0BF5D349" w:rsidR="004C266A" w:rsidRPr="00AC63F6" w:rsidRDefault="00852D28" w:rsidP="004C266A">
            <w:pPr>
              <w:rPr>
                <w:noProof w:val="0"/>
              </w:rPr>
            </w:pPr>
            <w:r w:rsidRPr="00AC63F6">
              <w:rPr>
                <w:noProof w:val="0"/>
              </w:rPr>
              <w:t>Constraints</w:t>
            </w:r>
          </w:p>
        </w:tc>
        <w:tc>
          <w:tcPr>
            <w:tcW w:w="4788" w:type="dxa"/>
            <w:tcBorders>
              <w:bottom w:val="none" w:sz="0" w:space="0" w:color="auto"/>
            </w:tcBorders>
          </w:tcPr>
          <w:p w14:paraId="38CAFF19" w14:textId="44C77329" w:rsidR="004C266A" w:rsidRPr="00AC63F6" w:rsidRDefault="00852D28" w:rsidP="004C266A">
            <w:pPr>
              <w:cnfStyle w:val="100000000000" w:firstRow="1" w:lastRow="0" w:firstColumn="0" w:lastColumn="0" w:oddVBand="0" w:evenVBand="0" w:oddHBand="0" w:evenHBand="0" w:firstRowFirstColumn="0" w:firstRowLastColumn="0" w:lastRowFirstColumn="0" w:lastRowLastColumn="0"/>
              <w:rPr>
                <w:noProof w:val="0"/>
              </w:rPr>
            </w:pPr>
            <w:proofErr w:type="spellStart"/>
            <w:r w:rsidRPr="00AC63F6">
              <w:rPr>
                <w:noProof w:val="0"/>
              </w:rPr>
              <w:t>Exhibitied</w:t>
            </w:r>
            <w:proofErr w:type="spellEnd"/>
            <w:r w:rsidRPr="00AC63F6">
              <w:rPr>
                <w:noProof w:val="0"/>
              </w:rPr>
              <w:t xml:space="preserve"> </w:t>
            </w:r>
          </w:p>
        </w:tc>
      </w:tr>
      <w:tr w:rsidR="004C266A" w:rsidRPr="00AC63F6" w14:paraId="3444F76B" w14:textId="77777777" w:rsidTr="0046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3CD39EC" w14:textId="148CF618" w:rsidR="004C266A" w:rsidRPr="00AC63F6" w:rsidRDefault="00730FA8" w:rsidP="004C266A">
            <w:pPr>
              <w:rPr>
                <w:noProof w:val="0"/>
              </w:rPr>
            </w:pPr>
            <w:r w:rsidRPr="00AC63F6">
              <w:rPr>
                <w:noProof w:val="0"/>
              </w:rPr>
              <w:t>Crumbling</w:t>
            </w:r>
            <w:r w:rsidR="004C266A" w:rsidRPr="00AC63F6">
              <w:rPr>
                <w:noProof w:val="0"/>
              </w:rPr>
              <w:t xml:space="preserve"> water distribution networks</w:t>
            </w:r>
            <w:r w:rsidRPr="00AC63F6">
              <w:rPr>
                <w:noProof w:val="0"/>
              </w:rPr>
              <w:t xml:space="preserve"> (municipal and irrigation)</w:t>
            </w:r>
          </w:p>
        </w:tc>
        <w:tc>
          <w:tcPr>
            <w:tcW w:w="4788" w:type="dxa"/>
          </w:tcPr>
          <w:p w14:paraId="4333C623" w14:textId="704884C2" w:rsidR="004C266A" w:rsidRPr="00AC63F6" w:rsidRDefault="00730FA8" w:rsidP="004C266A">
            <w:pPr>
              <w:cnfStyle w:val="000000100000" w:firstRow="0" w:lastRow="0" w:firstColumn="0" w:lastColumn="0" w:oddVBand="0" w:evenVBand="0" w:oddHBand="1" w:evenHBand="0" w:firstRowFirstColumn="0" w:firstRowLastColumn="0" w:lastRowFirstColumn="0" w:lastRowLastColumn="0"/>
              <w:rPr>
                <w:noProof w:val="0"/>
              </w:rPr>
            </w:pPr>
            <w:r w:rsidRPr="00AC63F6">
              <w:rPr>
                <w:noProof w:val="0"/>
              </w:rPr>
              <w:t>Large losses in excess of 50%</w:t>
            </w:r>
            <w:r w:rsidR="004643F9" w:rsidRPr="00AC63F6">
              <w:rPr>
                <w:noProof w:val="0"/>
              </w:rPr>
              <w:t>, insufficient number of water treatment facilities</w:t>
            </w:r>
          </w:p>
        </w:tc>
      </w:tr>
      <w:tr w:rsidR="004C266A" w:rsidRPr="00AC63F6" w14:paraId="3D78036A" w14:textId="77777777" w:rsidTr="004643F9">
        <w:tc>
          <w:tcPr>
            <w:cnfStyle w:val="001000000000" w:firstRow="0" w:lastRow="0" w:firstColumn="1" w:lastColumn="0" w:oddVBand="0" w:evenVBand="0" w:oddHBand="0" w:evenHBand="0" w:firstRowFirstColumn="0" w:firstRowLastColumn="0" w:lastRowFirstColumn="0" w:lastRowLastColumn="0"/>
            <w:tcW w:w="4788" w:type="dxa"/>
          </w:tcPr>
          <w:p w14:paraId="54D4A161" w14:textId="44C67907" w:rsidR="004C266A" w:rsidRPr="00AC63F6" w:rsidRDefault="00730FA8" w:rsidP="004C266A">
            <w:pPr>
              <w:rPr>
                <w:noProof w:val="0"/>
              </w:rPr>
            </w:pPr>
            <w:r w:rsidRPr="00AC63F6">
              <w:rPr>
                <w:noProof w:val="0"/>
              </w:rPr>
              <w:t>Groundwater contamination</w:t>
            </w:r>
          </w:p>
        </w:tc>
        <w:tc>
          <w:tcPr>
            <w:tcW w:w="4788" w:type="dxa"/>
          </w:tcPr>
          <w:p w14:paraId="7C3FFA73" w14:textId="503B9BA8" w:rsidR="004C266A" w:rsidRPr="00AC63F6" w:rsidRDefault="00730FA8" w:rsidP="004C266A">
            <w:pPr>
              <w:cnfStyle w:val="000000000000" w:firstRow="0" w:lastRow="0" w:firstColumn="0" w:lastColumn="0" w:oddVBand="0" w:evenVBand="0" w:oddHBand="0" w:evenHBand="0" w:firstRowFirstColumn="0" w:firstRowLastColumn="0" w:lastRowFirstColumn="0" w:lastRowLastColumn="0"/>
              <w:rPr>
                <w:noProof w:val="0"/>
              </w:rPr>
            </w:pPr>
            <w:r w:rsidRPr="00AC63F6">
              <w:rPr>
                <w:noProof w:val="0"/>
              </w:rPr>
              <w:t xml:space="preserve">Biological and chemical </w:t>
            </w:r>
            <w:r w:rsidR="0088125E" w:rsidRPr="00AC63F6">
              <w:rPr>
                <w:noProof w:val="0"/>
              </w:rPr>
              <w:t>pollutants</w:t>
            </w:r>
            <w:r w:rsidR="00852D28" w:rsidRPr="00AC63F6">
              <w:rPr>
                <w:noProof w:val="0"/>
              </w:rPr>
              <w:t xml:space="preserve"> – lack of enforcement</w:t>
            </w:r>
          </w:p>
        </w:tc>
      </w:tr>
      <w:tr w:rsidR="004C266A" w:rsidRPr="00AC63F6" w14:paraId="29D740B2" w14:textId="77777777" w:rsidTr="004643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027DA3E" w14:textId="42CC392C" w:rsidR="004C266A" w:rsidRPr="00AC63F6" w:rsidRDefault="00730FA8" w:rsidP="004C266A">
            <w:pPr>
              <w:rPr>
                <w:noProof w:val="0"/>
              </w:rPr>
            </w:pPr>
            <w:r w:rsidRPr="00AC63F6">
              <w:rPr>
                <w:noProof w:val="0"/>
              </w:rPr>
              <w:t>Illegal connections (or removal of flow meters) to the municipal water network and irrigation supplies</w:t>
            </w:r>
          </w:p>
        </w:tc>
        <w:tc>
          <w:tcPr>
            <w:tcW w:w="4788" w:type="dxa"/>
          </w:tcPr>
          <w:p w14:paraId="53EC431B" w14:textId="1314B76C" w:rsidR="004C266A" w:rsidRPr="00AC63F6" w:rsidRDefault="00852D28" w:rsidP="004C266A">
            <w:pPr>
              <w:cnfStyle w:val="000000100000" w:firstRow="0" w:lastRow="0" w:firstColumn="0" w:lastColumn="0" w:oddVBand="0" w:evenVBand="0" w:oddHBand="1" w:evenHBand="0" w:firstRowFirstColumn="0" w:firstRowLastColumn="0" w:lastRowFirstColumn="0" w:lastRowLastColumn="0"/>
              <w:rPr>
                <w:noProof w:val="0"/>
              </w:rPr>
            </w:pPr>
            <w:r w:rsidRPr="00AC63F6">
              <w:rPr>
                <w:noProof w:val="0"/>
              </w:rPr>
              <w:t>Lack of capital to invest and maintain with a lack of enforcement</w:t>
            </w:r>
          </w:p>
        </w:tc>
      </w:tr>
      <w:tr w:rsidR="004C266A" w:rsidRPr="00AC63F6" w14:paraId="63BD5CCC" w14:textId="77777777" w:rsidTr="004643F9">
        <w:tc>
          <w:tcPr>
            <w:cnfStyle w:val="001000000000" w:firstRow="0" w:lastRow="0" w:firstColumn="1" w:lastColumn="0" w:oddVBand="0" w:evenVBand="0" w:oddHBand="0" w:evenHBand="0" w:firstRowFirstColumn="0" w:firstRowLastColumn="0" w:lastRowFirstColumn="0" w:lastRowLastColumn="0"/>
            <w:tcW w:w="4788" w:type="dxa"/>
          </w:tcPr>
          <w:p w14:paraId="40210A26" w14:textId="11AFD281" w:rsidR="004C266A" w:rsidRPr="00AC63F6" w:rsidRDefault="00730FA8" w:rsidP="004C266A">
            <w:pPr>
              <w:rPr>
                <w:noProof w:val="0"/>
              </w:rPr>
            </w:pPr>
            <w:r w:rsidRPr="00AC63F6">
              <w:rPr>
                <w:noProof w:val="0"/>
              </w:rPr>
              <w:t xml:space="preserve">Design of current water systems cannot adapt for </w:t>
            </w:r>
            <w:r w:rsidRPr="00AC63F6">
              <w:rPr>
                <w:noProof w:val="0"/>
              </w:rPr>
              <w:lastRenderedPageBreak/>
              <w:t>future demand</w:t>
            </w:r>
          </w:p>
        </w:tc>
        <w:tc>
          <w:tcPr>
            <w:tcW w:w="4788" w:type="dxa"/>
          </w:tcPr>
          <w:p w14:paraId="4E8F1FA2" w14:textId="2D3EBF89" w:rsidR="004C266A" w:rsidRPr="00AC63F6" w:rsidRDefault="00852D28" w:rsidP="004C266A">
            <w:pPr>
              <w:cnfStyle w:val="000000000000" w:firstRow="0" w:lastRow="0" w:firstColumn="0" w:lastColumn="0" w:oddVBand="0" w:evenVBand="0" w:oddHBand="0" w:evenHBand="0" w:firstRowFirstColumn="0" w:firstRowLastColumn="0" w:lastRowFirstColumn="0" w:lastRowLastColumn="0"/>
              <w:rPr>
                <w:noProof w:val="0"/>
              </w:rPr>
            </w:pPr>
            <w:r w:rsidRPr="00AC63F6">
              <w:rPr>
                <w:noProof w:val="0"/>
              </w:rPr>
              <w:lastRenderedPageBreak/>
              <w:t xml:space="preserve">Isolated systems not designed for larger populations </w:t>
            </w:r>
            <w:r w:rsidRPr="00AC63F6">
              <w:rPr>
                <w:noProof w:val="0"/>
              </w:rPr>
              <w:lastRenderedPageBreak/>
              <w:t>or development</w:t>
            </w:r>
          </w:p>
        </w:tc>
      </w:tr>
    </w:tbl>
    <w:p w14:paraId="411AEFEE" w14:textId="201F8765" w:rsidR="00166A39" w:rsidRPr="003364E4" w:rsidRDefault="00166A39" w:rsidP="003364E4">
      <w:pPr>
        <w:rPr>
          <w:rFonts w:asciiTheme="majorHAnsi" w:hAnsiTheme="majorHAnsi" w:cs="Arial"/>
          <w:noProof w:val="0"/>
          <w:sz w:val="22"/>
          <w:szCs w:val="22"/>
        </w:rPr>
      </w:pPr>
      <w:r w:rsidRPr="003364E4">
        <w:rPr>
          <w:rFonts w:asciiTheme="majorHAnsi" w:hAnsiTheme="majorHAnsi" w:cs="Arial"/>
          <w:noProof w:val="0"/>
          <w:sz w:val="22"/>
          <w:szCs w:val="22"/>
        </w:rPr>
        <w:lastRenderedPageBreak/>
        <w:t xml:space="preserve">There are many hurdles </w:t>
      </w:r>
      <w:r w:rsidR="00F46614" w:rsidRPr="003364E4">
        <w:rPr>
          <w:rFonts w:asciiTheme="majorHAnsi" w:hAnsiTheme="majorHAnsi" w:cs="Arial"/>
          <w:noProof w:val="0"/>
          <w:sz w:val="22"/>
          <w:szCs w:val="22"/>
        </w:rPr>
        <w:t>for</w:t>
      </w:r>
      <w:r w:rsidRPr="003364E4">
        <w:rPr>
          <w:rFonts w:asciiTheme="majorHAnsi" w:hAnsiTheme="majorHAnsi" w:cs="Arial"/>
          <w:noProof w:val="0"/>
          <w:sz w:val="22"/>
          <w:szCs w:val="22"/>
        </w:rPr>
        <w:t xml:space="preserve"> suitable water management from the natural and technical field</w:t>
      </w:r>
      <w:r w:rsidR="00F46614" w:rsidRPr="003364E4">
        <w:rPr>
          <w:rFonts w:asciiTheme="majorHAnsi" w:hAnsiTheme="majorHAnsi" w:cs="Arial"/>
          <w:noProof w:val="0"/>
          <w:sz w:val="22"/>
          <w:szCs w:val="22"/>
        </w:rPr>
        <w:t>s; yet</w:t>
      </w:r>
      <w:r w:rsidRPr="003364E4">
        <w:rPr>
          <w:rFonts w:asciiTheme="majorHAnsi" w:hAnsiTheme="majorHAnsi" w:cs="Arial"/>
          <w:noProof w:val="0"/>
          <w:sz w:val="22"/>
          <w:szCs w:val="22"/>
        </w:rPr>
        <w:t xml:space="preserve"> </w:t>
      </w:r>
      <w:r w:rsidR="003364E4">
        <w:rPr>
          <w:rFonts w:asciiTheme="majorHAnsi" w:hAnsiTheme="majorHAnsi" w:cs="Arial"/>
          <w:noProof w:val="0"/>
          <w:sz w:val="22"/>
          <w:szCs w:val="22"/>
        </w:rPr>
        <w:t>t</w:t>
      </w:r>
      <w:r w:rsidR="00994E3F" w:rsidRPr="003364E4">
        <w:rPr>
          <w:rFonts w:asciiTheme="majorHAnsi" w:hAnsiTheme="majorHAnsi" w:cs="Arial"/>
          <w:noProof w:val="0"/>
          <w:sz w:val="22"/>
          <w:szCs w:val="22"/>
        </w:rPr>
        <w:t xml:space="preserve">he </w:t>
      </w:r>
      <w:r w:rsidR="00F46614" w:rsidRPr="003364E4">
        <w:rPr>
          <w:rFonts w:asciiTheme="majorHAnsi" w:hAnsiTheme="majorHAnsi" w:cs="Arial"/>
          <w:noProof w:val="0"/>
          <w:sz w:val="22"/>
          <w:szCs w:val="22"/>
        </w:rPr>
        <w:t xml:space="preserve">potential for even greater strain remains a constant threat without </w:t>
      </w:r>
      <w:r w:rsidR="003364E4" w:rsidRPr="003364E4">
        <w:rPr>
          <w:rFonts w:asciiTheme="majorHAnsi" w:hAnsiTheme="majorHAnsi" w:cs="Arial"/>
          <w:noProof w:val="0"/>
          <w:sz w:val="22"/>
          <w:szCs w:val="22"/>
        </w:rPr>
        <w:t xml:space="preserve">deliberate action. </w:t>
      </w:r>
      <w:r w:rsidR="00994E3F" w:rsidRPr="003364E4">
        <w:rPr>
          <w:rFonts w:asciiTheme="majorHAnsi" w:hAnsiTheme="majorHAnsi" w:cs="Arial"/>
          <w:noProof w:val="0"/>
          <w:sz w:val="22"/>
          <w:szCs w:val="22"/>
        </w:rPr>
        <w:t xml:space="preserve"> </w:t>
      </w:r>
    </w:p>
    <w:p w14:paraId="5D147090" w14:textId="333D8073" w:rsidR="00C52364" w:rsidRPr="00AC63F6" w:rsidRDefault="005C0BAC" w:rsidP="00C52364">
      <w:pPr>
        <w:pStyle w:val="Heading2"/>
        <w:rPr>
          <w:noProof w:val="0"/>
        </w:rPr>
      </w:pPr>
      <w:bookmarkStart w:id="15" w:name="_Toc374638450"/>
      <w:r w:rsidRPr="00AC63F6">
        <w:rPr>
          <w:noProof w:val="0"/>
        </w:rPr>
        <w:t>Political Background</w:t>
      </w:r>
      <w:bookmarkEnd w:id="15"/>
    </w:p>
    <w:p w14:paraId="7777A43F" w14:textId="2BF41E9F" w:rsidR="00CC3054" w:rsidRPr="00AC63F6" w:rsidRDefault="00EB4574" w:rsidP="0006035E">
      <w:pPr>
        <w:rPr>
          <w:rFonts w:asciiTheme="majorHAnsi" w:hAnsiTheme="majorHAnsi" w:cs="Arial"/>
          <w:noProof w:val="0"/>
          <w:sz w:val="22"/>
          <w:szCs w:val="22"/>
        </w:rPr>
      </w:pPr>
      <w:r w:rsidRPr="00AC63F6">
        <w:rPr>
          <w:rFonts w:asciiTheme="majorHAnsi" w:hAnsiTheme="majorHAnsi" w:cs="Arial"/>
          <w:noProof w:val="0"/>
          <w:sz w:val="22"/>
          <w:szCs w:val="22"/>
        </w:rPr>
        <w:t xml:space="preserve">To understand </w:t>
      </w:r>
      <w:r w:rsidR="008C4321" w:rsidRPr="00AC63F6">
        <w:rPr>
          <w:rFonts w:asciiTheme="majorHAnsi" w:hAnsiTheme="majorHAnsi" w:cs="Arial"/>
          <w:noProof w:val="0"/>
          <w:sz w:val="22"/>
          <w:szCs w:val="22"/>
        </w:rPr>
        <w:t xml:space="preserve">the </w:t>
      </w:r>
      <w:r w:rsidRPr="00AC63F6">
        <w:rPr>
          <w:rFonts w:asciiTheme="majorHAnsi" w:hAnsiTheme="majorHAnsi" w:cs="Arial"/>
          <w:noProof w:val="0"/>
          <w:sz w:val="22"/>
          <w:szCs w:val="22"/>
        </w:rPr>
        <w:t xml:space="preserve">politics of Lebanon, knowledge on the history of the country is compulsory because so much of society and government structures </w:t>
      </w:r>
      <w:r w:rsidR="008C4321" w:rsidRPr="00AC63F6">
        <w:rPr>
          <w:rFonts w:asciiTheme="majorHAnsi" w:hAnsiTheme="majorHAnsi" w:cs="Arial"/>
          <w:noProof w:val="0"/>
          <w:sz w:val="22"/>
          <w:szCs w:val="22"/>
        </w:rPr>
        <w:t>grew out of</w:t>
      </w:r>
      <w:r w:rsidRPr="00AC63F6">
        <w:rPr>
          <w:rFonts w:asciiTheme="majorHAnsi" w:hAnsiTheme="majorHAnsi" w:cs="Arial"/>
          <w:noProof w:val="0"/>
          <w:sz w:val="22"/>
          <w:szCs w:val="22"/>
        </w:rPr>
        <w:t xml:space="preserve"> the </w:t>
      </w:r>
      <w:r w:rsidR="008C4321" w:rsidRPr="00AC63F6">
        <w:rPr>
          <w:rFonts w:asciiTheme="majorHAnsi" w:hAnsiTheme="majorHAnsi" w:cs="Arial"/>
          <w:noProof w:val="0"/>
          <w:sz w:val="22"/>
          <w:szCs w:val="22"/>
        </w:rPr>
        <w:t xml:space="preserve">turbulent </w:t>
      </w:r>
      <w:r w:rsidRPr="00AC63F6">
        <w:rPr>
          <w:rFonts w:asciiTheme="majorHAnsi" w:hAnsiTheme="majorHAnsi" w:cs="Arial"/>
          <w:noProof w:val="0"/>
          <w:sz w:val="22"/>
          <w:szCs w:val="22"/>
        </w:rPr>
        <w:t xml:space="preserve">past. </w:t>
      </w:r>
      <w:r w:rsidR="00A40FA4" w:rsidRPr="00AC63F6">
        <w:rPr>
          <w:rFonts w:asciiTheme="majorHAnsi" w:hAnsiTheme="majorHAnsi" w:cs="Arial"/>
          <w:noProof w:val="0"/>
          <w:sz w:val="22"/>
          <w:szCs w:val="22"/>
        </w:rPr>
        <w:t xml:space="preserve">After World War I and the fall </w:t>
      </w:r>
      <w:r w:rsidR="00CC3054" w:rsidRPr="00AC63F6">
        <w:rPr>
          <w:rFonts w:asciiTheme="majorHAnsi" w:hAnsiTheme="majorHAnsi" w:cs="Arial"/>
          <w:noProof w:val="0"/>
          <w:sz w:val="22"/>
          <w:szCs w:val="22"/>
        </w:rPr>
        <w:t>of the O</w:t>
      </w:r>
      <w:r w:rsidR="00A40FA4" w:rsidRPr="00AC63F6">
        <w:rPr>
          <w:rFonts w:asciiTheme="majorHAnsi" w:hAnsiTheme="majorHAnsi" w:cs="Arial"/>
          <w:noProof w:val="0"/>
          <w:sz w:val="22"/>
          <w:szCs w:val="22"/>
        </w:rPr>
        <w:t>ttoman Empire, Lebanon was formed by the League of Nations. A</w:t>
      </w:r>
      <w:r w:rsidRPr="00AC63F6">
        <w:rPr>
          <w:rFonts w:asciiTheme="majorHAnsi" w:hAnsiTheme="majorHAnsi" w:cs="Arial"/>
          <w:noProof w:val="0"/>
          <w:sz w:val="22"/>
          <w:szCs w:val="22"/>
        </w:rPr>
        <w:t xml:space="preserve"> very brief summary of events is outlined below in </w:t>
      </w:r>
      <w:r w:rsidR="00C61280">
        <w:rPr>
          <w:rFonts w:asciiTheme="majorHAnsi" w:hAnsiTheme="majorHAnsi" w:cs="Arial"/>
          <w:noProof w:val="0"/>
          <w:sz w:val="22"/>
          <w:szCs w:val="22"/>
        </w:rPr>
        <w:fldChar w:fldCharType="begin"/>
      </w:r>
      <w:r w:rsidR="00C61280">
        <w:rPr>
          <w:rFonts w:asciiTheme="majorHAnsi" w:hAnsiTheme="majorHAnsi" w:cs="Arial"/>
          <w:noProof w:val="0"/>
          <w:sz w:val="22"/>
          <w:szCs w:val="22"/>
        </w:rPr>
        <w:instrText xml:space="preserve"> REF _Ref374623135 \h </w:instrText>
      </w:r>
      <w:r w:rsidR="00C61280">
        <w:rPr>
          <w:rFonts w:asciiTheme="majorHAnsi" w:hAnsiTheme="majorHAnsi" w:cs="Arial"/>
          <w:noProof w:val="0"/>
          <w:sz w:val="22"/>
          <w:szCs w:val="22"/>
        </w:rPr>
      </w:r>
      <w:r w:rsidR="00C61280">
        <w:rPr>
          <w:rFonts w:asciiTheme="majorHAnsi" w:hAnsiTheme="majorHAnsi" w:cs="Arial"/>
          <w:noProof w:val="0"/>
          <w:sz w:val="22"/>
          <w:szCs w:val="22"/>
        </w:rPr>
        <w:fldChar w:fldCharType="separate"/>
      </w:r>
      <w:r w:rsidR="00C61280">
        <w:t>Figure 4</w:t>
      </w:r>
      <w:r w:rsidR="00C61280">
        <w:rPr>
          <w:rFonts w:asciiTheme="majorHAnsi" w:hAnsiTheme="majorHAnsi" w:cs="Arial"/>
          <w:noProof w:val="0"/>
          <w:sz w:val="22"/>
          <w:szCs w:val="22"/>
        </w:rPr>
        <w:fldChar w:fldCharType="end"/>
      </w:r>
      <w:r w:rsidRPr="00AC63F6">
        <w:rPr>
          <w:rFonts w:asciiTheme="majorHAnsi" w:hAnsiTheme="majorHAnsi" w:cs="Arial"/>
          <w:noProof w:val="0"/>
          <w:sz w:val="22"/>
          <w:szCs w:val="22"/>
        </w:rPr>
        <w:t>.</w:t>
      </w:r>
    </w:p>
    <w:p w14:paraId="51F447FD" w14:textId="77777777" w:rsidR="00D64208" w:rsidRPr="00AC63F6" w:rsidRDefault="00D64208" w:rsidP="0006035E">
      <w:pPr>
        <w:rPr>
          <w:rFonts w:asciiTheme="majorHAnsi" w:hAnsiTheme="majorHAnsi" w:cs="Arial"/>
          <w:noProof w:val="0"/>
          <w:sz w:val="22"/>
          <w:szCs w:val="22"/>
        </w:rPr>
      </w:pPr>
    </w:p>
    <w:tbl>
      <w:tblPr>
        <w:tblW w:w="1400" w:type="dxa"/>
        <w:tblInd w:w="1278" w:type="dxa"/>
        <w:tblLook w:val="04A0" w:firstRow="1" w:lastRow="0" w:firstColumn="1" w:lastColumn="0" w:noHBand="0" w:noVBand="1"/>
      </w:tblPr>
      <w:tblGrid>
        <w:gridCol w:w="700"/>
        <w:gridCol w:w="700"/>
      </w:tblGrid>
      <w:tr w:rsidR="00CC3054" w:rsidRPr="00AC63F6" w14:paraId="14011277" w14:textId="77777777" w:rsidTr="00A76811">
        <w:trPr>
          <w:trHeight w:val="300"/>
        </w:trPr>
        <w:tc>
          <w:tcPr>
            <w:tcW w:w="700" w:type="dxa"/>
            <w:tcBorders>
              <w:top w:val="nil"/>
              <w:left w:val="nil"/>
              <w:bottom w:val="single" w:sz="4" w:space="0" w:color="auto"/>
              <w:right w:val="nil"/>
            </w:tcBorders>
            <w:shd w:val="clear" w:color="auto" w:fill="auto"/>
            <w:noWrap/>
            <w:hideMark/>
          </w:tcPr>
          <w:p w14:paraId="47252AB7"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1915</w:t>
            </w:r>
          </w:p>
        </w:tc>
        <w:tc>
          <w:tcPr>
            <w:tcW w:w="700" w:type="dxa"/>
            <w:tcBorders>
              <w:top w:val="nil"/>
              <w:left w:val="nil"/>
              <w:bottom w:val="nil"/>
              <w:right w:val="nil"/>
            </w:tcBorders>
            <w:shd w:val="clear" w:color="auto" w:fill="auto"/>
            <w:noWrap/>
            <w:vAlign w:val="bottom"/>
            <w:hideMark/>
          </w:tcPr>
          <w:p w14:paraId="77E47FA0" w14:textId="77777777" w:rsidR="00CC3054" w:rsidRPr="00AC63F6" w:rsidRDefault="00CC3054" w:rsidP="00B12072">
            <w:pPr>
              <w:spacing w:before="0" w:line="240" w:lineRule="auto"/>
              <w:rPr>
                <w:rFonts w:ascii="Calibri" w:eastAsia="Times New Roman" w:hAnsi="Calibri"/>
                <w:noProof w:val="0"/>
                <w:color w:val="000000"/>
                <w:sz w:val="22"/>
                <w:szCs w:val="22"/>
              </w:rPr>
            </w:pPr>
          </w:p>
        </w:tc>
      </w:tr>
      <w:tr w:rsidR="00CC3054" w:rsidRPr="00AC63F6" w14:paraId="33ABD49F" w14:textId="77777777" w:rsidTr="00A76811">
        <w:trPr>
          <w:trHeight w:val="300"/>
        </w:trPr>
        <w:tc>
          <w:tcPr>
            <w:tcW w:w="700" w:type="dxa"/>
            <w:tcBorders>
              <w:top w:val="nil"/>
              <w:left w:val="nil"/>
              <w:bottom w:val="nil"/>
              <w:right w:val="nil"/>
            </w:tcBorders>
            <w:shd w:val="clear" w:color="auto" w:fill="auto"/>
            <w:noWrap/>
            <w:hideMark/>
          </w:tcPr>
          <w:p w14:paraId="082E2418"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6D2B5D6B"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1920</w:t>
            </w:r>
          </w:p>
        </w:tc>
      </w:tr>
      <w:tr w:rsidR="00CC3054" w:rsidRPr="00AC63F6" w14:paraId="7CB93EC1" w14:textId="77777777" w:rsidTr="00A76811">
        <w:trPr>
          <w:trHeight w:val="300"/>
        </w:trPr>
        <w:tc>
          <w:tcPr>
            <w:tcW w:w="700" w:type="dxa"/>
            <w:tcBorders>
              <w:top w:val="nil"/>
              <w:left w:val="nil"/>
              <w:bottom w:val="single" w:sz="4" w:space="0" w:color="auto"/>
              <w:right w:val="nil"/>
            </w:tcBorders>
            <w:shd w:val="clear" w:color="auto" w:fill="auto"/>
            <w:noWrap/>
            <w:hideMark/>
          </w:tcPr>
          <w:p w14:paraId="6208B040"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1925</w:t>
            </w:r>
          </w:p>
        </w:tc>
        <w:tc>
          <w:tcPr>
            <w:tcW w:w="700" w:type="dxa"/>
            <w:tcBorders>
              <w:top w:val="nil"/>
              <w:left w:val="single" w:sz="4" w:space="0" w:color="auto"/>
              <w:bottom w:val="nil"/>
              <w:right w:val="nil"/>
            </w:tcBorders>
            <w:shd w:val="clear" w:color="auto" w:fill="auto"/>
            <w:noWrap/>
            <w:vAlign w:val="bottom"/>
            <w:hideMark/>
          </w:tcPr>
          <w:p w14:paraId="025E74F3"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87936" behindDoc="0" locked="0" layoutInCell="1" allowOverlap="1" wp14:anchorId="12EEC1C5" wp14:editId="2504E786">
                      <wp:simplePos x="0" y="0"/>
                      <wp:positionH relativeFrom="column">
                        <wp:posOffset>1013460</wp:posOffset>
                      </wp:positionH>
                      <wp:positionV relativeFrom="paragraph">
                        <wp:posOffset>-3175</wp:posOffset>
                      </wp:positionV>
                      <wp:extent cx="2083435" cy="228600"/>
                      <wp:effectExtent l="0" t="0" r="24765" b="2540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28600"/>
                              </a:xfrm>
                              <a:prstGeom prst="rect">
                                <a:avLst/>
                              </a:prstGeom>
                              <a:solidFill>
                                <a:srgbClr val="FFFFFF"/>
                              </a:solidFill>
                              <a:ln w="9525">
                                <a:solidFill>
                                  <a:srgbClr val="000000"/>
                                </a:solidFill>
                                <a:miter lim="800000"/>
                                <a:headEnd/>
                                <a:tailEnd/>
                              </a:ln>
                            </wps:spPr>
                            <wps:txbx>
                              <w:txbxContent>
                                <w:p w14:paraId="670754D6" w14:textId="77777777" w:rsidR="00B3160D" w:rsidRDefault="00B3160D" w:rsidP="00CC3054">
                                  <w:pPr>
                                    <w:spacing w:before="0"/>
                                  </w:pPr>
                                  <w:r>
                                    <w:t>1920 – 1943: French 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8pt;margin-top:-.25pt;width:164.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">
                      <v:textbox>
                        <w:txbxContent>
                          <w:p w14:paraId="670754D6" w14:textId="77777777" w:rsidR="00B3160D" w:rsidRDefault="00B3160D" w:rsidP="00CC3054">
                            <w:pPr>
                              <w:spacing w:before="0"/>
                            </w:pPr>
                            <w:r>
                              <w:t>1920 – 1943: French Occupation</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3EC61C6D" w14:textId="77777777" w:rsidTr="00A76811">
        <w:trPr>
          <w:trHeight w:val="300"/>
        </w:trPr>
        <w:tc>
          <w:tcPr>
            <w:tcW w:w="700" w:type="dxa"/>
            <w:tcBorders>
              <w:top w:val="nil"/>
              <w:left w:val="nil"/>
              <w:bottom w:val="nil"/>
              <w:right w:val="nil"/>
            </w:tcBorders>
            <w:shd w:val="clear" w:color="auto" w:fill="auto"/>
            <w:noWrap/>
            <w:hideMark/>
          </w:tcPr>
          <w:p w14:paraId="69A95FF5"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21D335DD"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1930</w:t>
            </w:r>
          </w:p>
        </w:tc>
      </w:tr>
      <w:tr w:rsidR="00CC3054" w:rsidRPr="00AC63F6" w14:paraId="12E15B92" w14:textId="77777777" w:rsidTr="00A76811">
        <w:trPr>
          <w:trHeight w:val="300"/>
        </w:trPr>
        <w:tc>
          <w:tcPr>
            <w:tcW w:w="700" w:type="dxa"/>
            <w:tcBorders>
              <w:top w:val="nil"/>
              <w:left w:val="nil"/>
              <w:bottom w:val="single" w:sz="4" w:space="0" w:color="auto"/>
              <w:right w:val="nil"/>
            </w:tcBorders>
            <w:shd w:val="clear" w:color="auto" w:fill="auto"/>
            <w:noWrap/>
            <w:hideMark/>
          </w:tcPr>
          <w:p w14:paraId="513D63D4"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1935</w:t>
            </w:r>
          </w:p>
        </w:tc>
        <w:tc>
          <w:tcPr>
            <w:tcW w:w="700" w:type="dxa"/>
            <w:tcBorders>
              <w:top w:val="nil"/>
              <w:left w:val="single" w:sz="4" w:space="0" w:color="auto"/>
              <w:bottom w:val="nil"/>
              <w:right w:val="nil"/>
            </w:tcBorders>
            <w:shd w:val="clear" w:color="auto" w:fill="auto"/>
            <w:noWrap/>
            <w:vAlign w:val="bottom"/>
            <w:hideMark/>
          </w:tcPr>
          <w:p w14:paraId="3B2B9AE0"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88960" behindDoc="0" locked="0" layoutInCell="1" allowOverlap="1" wp14:anchorId="5F15926F" wp14:editId="14906145">
                      <wp:simplePos x="0" y="0"/>
                      <wp:positionH relativeFrom="column">
                        <wp:posOffset>1010920</wp:posOffset>
                      </wp:positionH>
                      <wp:positionV relativeFrom="paragraph">
                        <wp:posOffset>154305</wp:posOffset>
                      </wp:positionV>
                      <wp:extent cx="942975" cy="254000"/>
                      <wp:effectExtent l="0" t="0" r="22225" b="2540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4000"/>
                              </a:xfrm>
                              <a:prstGeom prst="rect">
                                <a:avLst/>
                              </a:prstGeom>
                              <a:solidFill>
                                <a:srgbClr val="FFFFFF"/>
                              </a:solidFill>
                              <a:ln w="9525">
                                <a:solidFill>
                                  <a:srgbClr val="000000"/>
                                </a:solidFill>
                                <a:miter lim="800000"/>
                                <a:headEnd/>
                                <a:tailEnd/>
                              </a:ln>
                            </wps:spPr>
                            <wps:txbx>
                              <w:txbxContent>
                                <w:p w14:paraId="1F4E87DC" w14:textId="77777777" w:rsidR="00B3160D" w:rsidRDefault="00B3160D" w:rsidP="00CC3054">
                                  <w:pPr>
                                    <w:spacing w:before="0" w:line="240" w:lineRule="auto"/>
                                  </w:pPr>
                                  <w:r>
                                    <w:t>1932: Census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9.6pt;margin-top:12.15pt;width:74.2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">
                      <v:textbox style="mso-fit-shape-to-text:t">
                        <w:txbxContent>
                          <w:p w14:paraId="1F4E87DC" w14:textId="77777777" w:rsidR="00B3160D" w:rsidRDefault="00B3160D" w:rsidP="00CC3054">
                            <w:pPr>
                              <w:spacing w:before="0" w:line="240" w:lineRule="auto"/>
                            </w:pPr>
                            <w:r>
                              <w:t>1932: Census</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652D2136" w14:textId="77777777" w:rsidTr="00A76811">
        <w:trPr>
          <w:trHeight w:val="300"/>
        </w:trPr>
        <w:tc>
          <w:tcPr>
            <w:tcW w:w="700" w:type="dxa"/>
            <w:tcBorders>
              <w:top w:val="nil"/>
              <w:left w:val="nil"/>
              <w:bottom w:val="nil"/>
              <w:right w:val="nil"/>
            </w:tcBorders>
            <w:shd w:val="clear" w:color="auto" w:fill="auto"/>
            <w:noWrap/>
            <w:hideMark/>
          </w:tcPr>
          <w:p w14:paraId="6A829B7F"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2F943E77"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1940</w:t>
            </w:r>
          </w:p>
        </w:tc>
      </w:tr>
      <w:tr w:rsidR="00CC3054" w:rsidRPr="00AC63F6" w14:paraId="4D5C4F38" w14:textId="77777777" w:rsidTr="00A76811">
        <w:trPr>
          <w:trHeight w:val="300"/>
        </w:trPr>
        <w:tc>
          <w:tcPr>
            <w:tcW w:w="700" w:type="dxa"/>
            <w:tcBorders>
              <w:top w:val="nil"/>
              <w:left w:val="nil"/>
              <w:bottom w:val="single" w:sz="4" w:space="0" w:color="auto"/>
              <w:right w:val="nil"/>
            </w:tcBorders>
            <w:shd w:val="clear" w:color="auto" w:fill="auto"/>
            <w:noWrap/>
            <w:hideMark/>
          </w:tcPr>
          <w:p w14:paraId="0F60077C"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1945</w:t>
            </w:r>
          </w:p>
        </w:tc>
        <w:tc>
          <w:tcPr>
            <w:tcW w:w="700" w:type="dxa"/>
            <w:tcBorders>
              <w:top w:val="nil"/>
              <w:left w:val="single" w:sz="4" w:space="0" w:color="auto"/>
              <w:bottom w:val="nil"/>
              <w:right w:val="nil"/>
            </w:tcBorders>
            <w:shd w:val="clear" w:color="auto" w:fill="auto"/>
            <w:noWrap/>
            <w:vAlign w:val="bottom"/>
            <w:hideMark/>
          </w:tcPr>
          <w:p w14:paraId="720BE4FA"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86912" behindDoc="0" locked="0" layoutInCell="1" allowOverlap="1" wp14:anchorId="59AB36C1" wp14:editId="7A0195A6">
                      <wp:simplePos x="0" y="0"/>
                      <wp:positionH relativeFrom="column">
                        <wp:posOffset>1012190</wp:posOffset>
                      </wp:positionH>
                      <wp:positionV relativeFrom="paragraph">
                        <wp:posOffset>95250</wp:posOffset>
                      </wp:positionV>
                      <wp:extent cx="1970405" cy="247650"/>
                      <wp:effectExtent l="0" t="0" r="36195" b="317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47650"/>
                              </a:xfrm>
                              <a:prstGeom prst="rect">
                                <a:avLst/>
                              </a:prstGeom>
                              <a:solidFill>
                                <a:srgbClr val="FFFFFF"/>
                              </a:solidFill>
                              <a:ln w="9525">
                                <a:solidFill>
                                  <a:srgbClr val="000000"/>
                                </a:solidFill>
                                <a:miter lim="800000"/>
                                <a:headEnd/>
                                <a:tailEnd/>
                              </a:ln>
                            </wps:spPr>
                            <wps:txbx>
                              <w:txbxContent>
                                <w:p w14:paraId="22BECEE7" w14:textId="77777777" w:rsidR="00B3160D" w:rsidRDefault="00B3160D" w:rsidP="00CC3054">
                                  <w:pPr>
                                    <w:spacing w:before="0" w:line="240" w:lineRule="auto"/>
                                  </w:pPr>
                                  <w:r>
                                    <w:t>1944: Indepenance from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9.7pt;margin-top:7.5pt;width:155.1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GFJwIAAE0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">
                      <v:textbox>
                        <w:txbxContent>
                          <w:p w14:paraId="22BECEE7" w14:textId="77777777" w:rsidR="00B3160D" w:rsidRDefault="00B3160D" w:rsidP="00CC3054">
                            <w:pPr>
                              <w:spacing w:before="0" w:line="240" w:lineRule="auto"/>
                            </w:pPr>
                            <w:r>
                              <w:t>1944: Indepenance from France</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388157F7" w14:textId="77777777" w:rsidTr="00A76811">
        <w:trPr>
          <w:trHeight w:val="300"/>
        </w:trPr>
        <w:tc>
          <w:tcPr>
            <w:tcW w:w="700" w:type="dxa"/>
            <w:tcBorders>
              <w:top w:val="nil"/>
              <w:left w:val="nil"/>
              <w:bottom w:val="nil"/>
              <w:right w:val="nil"/>
            </w:tcBorders>
            <w:shd w:val="clear" w:color="auto" w:fill="auto"/>
            <w:noWrap/>
            <w:hideMark/>
          </w:tcPr>
          <w:p w14:paraId="6957EFAF"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6D92EC55"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1950</w:t>
            </w:r>
          </w:p>
        </w:tc>
      </w:tr>
      <w:tr w:rsidR="00CC3054" w:rsidRPr="00AC63F6" w14:paraId="1C1FF148" w14:textId="77777777" w:rsidTr="00A76811">
        <w:trPr>
          <w:trHeight w:val="300"/>
        </w:trPr>
        <w:tc>
          <w:tcPr>
            <w:tcW w:w="700" w:type="dxa"/>
            <w:tcBorders>
              <w:top w:val="nil"/>
              <w:left w:val="nil"/>
              <w:bottom w:val="single" w:sz="4" w:space="0" w:color="auto"/>
              <w:right w:val="nil"/>
            </w:tcBorders>
            <w:shd w:val="clear" w:color="auto" w:fill="auto"/>
            <w:noWrap/>
            <w:hideMark/>
          </w:tcPr>
          <w:p w14:paraId="55186589"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1955</w:t>
            </w:r>
          </w:p>
        </w:tc>
        <w:tc>
          <w:tcPr>
            <w:tcW w:w="700" w:type="dxa"/>
            <w:tcBorders>
              <w:top w:val="nil"/>
              <w:left w:val="single" w:sz="4" w:space="0" w:color="auto"/>
              <w:bottom w:val="nil"/>
              <w:right w:val="nil"/>
            </w:tcBorders>
            <w:shd w:val="clear" w:color="auto" w:fill="auto"/>
            <w:noWrap/>
            <w:vAlign w:val="bottom"/>
            <w:hideMark/>
          </w:tcPr>
          <w:p w14:paraId="23FC2B90"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 </w:t>
            </w:r>
          </w:p>
        </w:tc>
      </w:tr>
      <w:tr w:rsidR="00CC3054" w:rsidRPr="00AC63F6" w14:paraId="4D5469EF" w14:textId="77777777" w:rsidTr="00A76811">
        <w:trPr>
          <w:trHeight w:val="300"/>
        </w:trPr>
        <w:tc>
          <w:tcPr>
            <w:tcW w:w="700" w:type="dxa"/>
            <w:tcBorders>
              <w:top w:val="nil"/>
              <w:left w:val="nil"/>
              <w:bottom w:val="nil"/>
              <w:right w:val="nil"/>
            </w:tcBorders>
            <w:shd w:val="clear" w:color="auto" w:fill="auto"/>
            <w:noWrap/>
            <w:hideMark/>
          </w:tcPr>
          <w:p w14:paraId="107812F4"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697BCC2B"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1960</w:t>
            </w:r>
          </w:p>
        </w:tc>
      </w:tr>
      <w:tr w:rsidR="00CC3054" w:rsidRPr="00AC63F6" w14:paraId="04BFC79A" w14:textId="77777777" w:rsidTr="00A76811">
        <w:trPr>
          <w:trHeight w:val="300"/>
        </w:trPr>
        <w:tc>
          <w:tcPr>
            <w:tcW w:w="700" w:type="dxa"/>
            <w:tcBorders>
              <w:top w:val="nil"/>
              <w:left w:val="nil"/>
              <w:bottom w:val="single" w:sz="4" w:space="0" w:color="auto"/>
              <w:right w:val="nil"/>
            </w:tcBorders>
            <w:shd w:val="clear" w:color="auto" w:fill="auto"/>
            <w:noWrap/>
            <w:hideMark/>
          </w:tcPr>
          <w:p w14:paraId="3A70C746"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1965</w:t>
            </w:r>
          </w:p>
        </w:tc>
        <w:tc>
          <w:tcPr>
            <w:tcW w:w="700" w:type="dxa"/>
            <w:tcBorders>
              <w:top w:val="nil"/>
              <w:left w:val="single" w:sz="4" w:space="0" w:color="auto"/>
              <w:bottom w:val="nil"/>
              <w:right w:val="nil"/>
            </w:tcBorders>
            <w:shd w:val="clear" w:color="auto" w:fill="auto"/>
            <w:noWrap/>
            <w:vAlign w:val="bottom"/>
            <w:hideMark/>
          </w:tcPr>
          <w:p w14:paraId="13998CEB"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 </w:t>
            </w:r>
          </w:p>
        </w:tc>
      </w:tr>
      <w:tr w:rsidR="00CC3054" w:rsidRPr="00AC63F6" w14:paraId="731BC7DD" w14:textId="77777777" w:rsidTr="00A76811">
        <w:trPr>
          <w:trHeight w:val="300"/>
        </w:trPr>
        <w:tc>
          <w:tcPr>
            <w:tcW w:w="700" w:type="dxa"/>
            <w:tcBorders>
              <w:top w:val="nil"/>
              <w:left w:val="nil"/>
              <w:bottom w:val="nil"/>
              <w:right w:val="nil"/>
            </w:tcBorders>
            <w:shd w:val="clear" w:color="auto" w:fill="auto"/>
            <w:noWrap/>
            <w:hideMark/>
          </w:tcPr>
          <w:p w14:paraId="4C590336"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0DDD052A"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1970</w:t>
            </w:r>
          </w:p>
        </w:tc>
      </w:tr>
      <w:tr w:rsidR="00CC3054" w:rsidRPr="00AC63F6" w14:paraId="7DAD24D9" w14:textId="77777777" w:rsidTr="00A76811">
        <w:trPr>
          <w:trHeight w:val="300"/>
        </w:trPr>
        <w:tc>
          <w:tcPr>
            <w:tcW w:w="700" w:type="dxa"/>
            <w:tcBorders>
              <w:top w:val="nil"/>
              <w:left w:val="nil"/>
              <w:bottom w:val="single" w:sz="4" w:space="0" w:color="auto"/>
              <w:right w:val="nil"/>
            </w:tcBorders>
            <w:shd w:val="clear" w:color="auto" w:fill="auto"/>
            <w:noWrap/>
            <w:hideMark/>
          </w:tcPr>
          <w:p w14:paraId="0BCF5E8D"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1975</w:t>
            </w:r>
          </w:p>
        </w:tc>
        <w:tc>
          <w:tcPr>
            <w:tcW w:w="700" w:type="dxa"/>
            <w:tcBorders>
              <w:top w:val="nil"/>
              <w:left w:val="single" w:sz="4" w:space="0" w:color="auto"/>
              <w:bottom w:val="nil"/>
              <w:right w:val="nil"/>
            </w:tcBorders>
            <w:shd w:val="clear" w:color="auto" w:fill="auto"/>
            <w:noWrap/>
            <w:vAlign w:val="bottom"/>
            <w:hideMark/>
          </w:tcPr>
          <w:p w14:paraId="2D6B050A"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89984" behindDoc="0" locked="0" layoutInCell="1" allowOverlap="1" wp14:anchorId="463A8A0D" wp14:editId="17A681D2">
                      <wp:simplePos x="0" y="0"/>
                      <wp:positionH relativeFrom="column">
                        <wp:posOffset>942340</wp:posOffset>
                      </wp:positionH>
                      <wp:positionV relativeFrom="paragraph">
                        <wp:posOffset>69215</wp:posOffset>
                      </wp:positionV>
                      <wp:extent cx="1468755" cy="254000"/>
                      <wp:effectExtent l="0" t="0" r="2984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54000"/>
                              </a:xfrm>
                              <a:prstGeom prst="rect">
                                <a:avLst/>
                              </a:prstGeom>
                              <a:solidFill>
                                <a:srgbClr val="FFFFFF"/>
                              </a:solidFill>
                              <a:ln w="9525">
                                <a:solidFill>
                                  <a:srgbClr val="000000"/>
                                </a:solidFill>
                                <a:miter lim="800000"/>
                                <a:headEnd/>
                                <a:tailEnd/>
                              </a:ln>
                            </wps:spPr>
                            <wps:txbx>
                              <w:txbxContent>
                                <w:p w14:paraId="0D142E71" w14:textId="77777777" w:rsidR="00B3160D" w:rsidRDefault="00B3160D" w:rsidP="00CC3054">
                                  <w:pPr>
                                    <w:spacing w:before="0" w:line="240" w:lineRule="auto"/>
                                  </w:pPr>
                                  <w:r>
                                    <w:t>1975-1990: Civil War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4.2pt;margin-top:5.45pt;width:115.65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">
                      <v:textbox style="mso-fit-shape-to-text:t">
                        <w:txbxContent>
                          <w:p w14:paraId="0D142E71" w14:textId="77777777" w:rsidR="00B3160D" w:rsidRDefault="00B3160D" w:rsidP="00CC3054">
                            <w:pPr>
                              <w:spacing w:before="0" w:line="240" w:lineRule="auto"/>
                            </w:pPr>
                            <w:r>
                              <w:t>1975-1990: Civil War</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4A1FF8B4" w14:textId="77777777" w:rsidTr="00A76811">
        <w:trPr>
          <w:trHeight w:val="300"/>
        </w:trPr>
        <w:tc>
          <w:tcPr>
            <w:tcW w:w="700" w:type="dxa"/>
            <w:tcBorders>
              <w:top w:val="nil"/>
              <w:left w:val="nil"/>
              <w:bottom w:val="nil"/>
              <w:right w:val="nil"/>
            </w:tcBorders>
            <w:shd w:val="clear" w:color="auto" w:fill="auto"/>
            <w:noWrap/>
            <w:hideMark/>
          </w:tcPr>
          <w:p w14:paraId="766B9F53"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19CC3528"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1980</w:t>
            </w:r>
          </w:p>
        </w:tc>
      </w:tr>
      <w:tr w:rsidR="00CC3054" w:rsidRPr="00AC63F6" w14:paraId="1BF45A0D" w14:textId="77777777" w:rsidTr="00A76811">
        <w:trPr>
          <w:trHeight w:val="300"/>
        </w:trPr>
        <w:tc>
          <w:tcPr>
            <w:tcW w:w="700" w:type="dxa"/>
            <w:tcBorders>
              <w:top w:val="nil"/>
              <w:left w:val="nil"/>
              <w:bottom w:val="single" w:sz="4" w:space="0" w:color="auto"/>
              <w:right w:val="nil"/>
            </w:tcBorders>
            <w:shd w:val="clear" w:color="auto" w:fill="auto"/>
            <w:noWrap/>
            <w:hideMark/>
          </w:tcPr>
          <w:p w14:paraId="4794DB92"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1985</w:t>
            </w:r>
          </w:p>
        </w:tc>
        <w:tc>
          <w:tcPr>
            <w:tcW w:w="700" w:type="dxa"/>
            <w:tcBorders>
              <w:top w:val="nil"/>
              <w:left w:val="single" w:sz="4" w:space="0" w:color="auto"/>
              <w:bottom w:val="nil"/>
              <w:right w:val="nil"/>
            </w:tcBorders>
            <w:shd w:val="clear" w:color="auto" w:fill="auto"/>
            <w:noWrap/>
            <w:vAlign w:val="bottom"/>
            <w:hideMark/>
          </w:tcPr>
          <w:p w14:paraId="34B84323"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91008" behindDoc="0" locked="0" layoutInCell="1" allowOverlap="1" wp14:anchorId="756EC74A" wp14:editId="5DDE044E">
                      <wp:simplePos x="0" y="0"/>
                      <wp:positionH relativeFrom="column">
                        <wp:posOffset>944245</wp:posOffset>
                      </wp:positionH>
                      <wp:positionV relativeFrom="paragraph">
                        <wp:posOffset>6350</wp:posOffset>
                      </wp:positionV>
                      <wp:extent cx="1810385" cy="254000"/>
                      <wp:effectExtent l="0" t="0" r="18415" b="254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54000"/>
                              </a:xfrm>
                              <a:prstGeom prst="rect">
                                <a:avLst/>
                              </a:prstGeom>
                              <a:solidFill>
                                <a:srgbClr val="FFFFFF"/>
                              </a:solidFill>
                              <a:ln w="9525">
                                <a:solidFill>
                                  <a:srgbClr val="000000"/>
                                </a:solidFill>
                                <a:miter lim="800000"/>
                                <a:headEnd/>
                                <a:tailEnd/>
                              </a:ln>
                            </wps:spPr>
                            <wps:txbx>
                              <w:txbxContent>
                                <w:p w14:paraId="5A465335" w14:textId="77777777" w:rsidR="00B3160D" w:rsidRDefault="00B3160D" w:rsidP="00CC3054">
                                  <w:pPr>
                                    <w:spacing w:before="0" w:line="240" w:lineRule="auto"/>
                                  </w:pPr>
                                  <w:r>
                                    <w:t>1982: Israel Invades Lebanon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4.35pt;margin-top:.5pt;width:142.55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">
                      <v:textbox style="mso-fit-shape-to-text:t">
                        <w:txbxContent>
                          <w:p w14:paraId="5A465335" w14:textId="77777777" w:rsidR="00B3160D" w:rsidRDefault="00B3160D" w:rsidP="00CC3054">
                            <w:pPr>
                              <w:spacing w:before="0" w:line="240" w:lineRule="auto"/>
                            </w:pPr>
                            <w:r>
                              <w:t>1982: Israel Invades Lebanon</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40966F2E" w14:textId="77777777" w:rsidTr="00A76811">
        <w:trPr>
          <w:trHeight w:val="300"/>
        </w:trPr>
        <w:tc>
          <w:tcPr>
            <w:tcW w:w="700" w:type="dxa"/>
            <w:tcBorders>
              <w:top w:val="nil"/>
              <w:left w:val="nil"/>
              <w:bottom w:val="nil"/>
              <w:right w:val="nil"/>
            </w:tcBorders>
            <w:shd w:val="clear" w:color="auto" w:fill="auto"/>
            <w:noWrap/>
            <w:hideMark/>
          </w:tcPr>
          <w:p w14:paraId="082F7161"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1F1D42BF"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1990</w:t>
            </w:r>
          </w:p>
        </w:tc>
      </w:tr>
      <w:tr w:rsidR="00CC3054" w:rsidRPr="00AC63F6" w14:paraId="21D7E0C9" w14:textId="77777777" w:rsidTr="00A76811">
        <w:trPr>
          <w:trHeight w:val="300"/>
        </w:trPr>
        <w:tc>
          <w:tcPr>
            <w:tcW w:w="700" w:type="dxa"/>
            <w:tcBorders>
              <w:top w:val="nil"/>
              <w:left w:val="nil"/>
              <w:bottom w:val="single" w:sz="4" w:space="0" w:color="auto"/>
              <w:right w:val="nil"/>
            </w:tcBorders>
            <w:shd w:val="clear" w:color="auto" w:fill="auto"/>
            <w:noWrap/>
            <w:hideMark/>
          </w:tcPr>
          <w:p w14:paraId="663410B9"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1995</w:t>
            </w:r>
          </w:p>
        </w:tc>
        <w:tc>
          <w:tcPr>
            <w:tcW w:w="700" w:type="dxa"/>
            <w:tcBorders>
              <w:top w:val="nil"/>
              <w:left w:val="single" w:sz="4" w:space="0" w:color="auto"/>
              <w:bottom w:val="nil"/>
              <w:right w:val="nil"/>
            </w:tcBorders>
            <w:shd w:val="clear" w:color="auto" w:fill="auto"/>
            <w:noWrap/>
            <w:vAlign w:val="bottom"/>
            <w:hideMark/>
          </w:tcPr>
          <w:p w14:paraId="76728150"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92032" behindDoc="0" locked="0" layoutInCell="1" allowOverlap="1" wp14:anchorId="7AFA84ED" wp14:editId="77CA7D2B">
                      <wp:simplePos x="0" y="0"/>
                      <wp:positionH relativeFrom="column">
                        <wp:posOffset>915035</wp:posOffset>
                      </wp:positionH>
                      <wp:positionV relativeFrom="paragraph">
                        <wp:posOffset>31115</wp:posOffset>
                      </wp:positionV>
                      <wp:extent cx="2374265" cy="254000"/>
                      <wp:effectExtent l="0" t="0" r="26035" b="2540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4000"/>
                              </a:xfrm>
                              <a:prstGeom prst="rect">
                                <a:avLst/>
                              </a:prstGeom>
                              <a:solidFill>
                                <a:srgbClr val="FFFFFF"/>
                              </a:solidFill>
                              <a:ln w="9525">
                                <a:solidFill>
                                  <a:srgbClr val="000000"/>
                                </a:solidFill>
                                <a:miter lim="800000"/>
                                <a:headEnd/>
                                <a:tailEnd/>
                              </a:ln>
                            </wps:spPr>
                            <wps:txbx>
                              <w:txbxContent>
                                <w:p w14:paraId="56F2EDE5" w14:textId="77777777" w:rsidR="00B3160D" w:rsidRDefault="00B3160D" w:rsidP="00CC3054">
                                  <w:pPr>
                                    <w:spacing w:before="0" w:line="240" w:lineRule="auto"/>
                                  </w:pPr>
                                  <w:r>
                                    <w:t>1990 – 2005: Syrian Occupies Lebanon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2.05pt;margin-top:2.45pt;width:186.95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">
                      <v:textbox style="mso-fit-shape-to-text:t">
                        <w:txbxContent>
                          <w:p w14:paraId="56F2EDE5" w14:textId="77777777" w:rsidR="00B3160D" w:rsidRDefault="00B3160D" w:rsidP="00CC3054">
                            <w:pPr>
                              <w:spacing w:before="0" w:line="240" w:lineRule="auto"/>
                            </w:pPr>
                            <w:r>
                              <w:t>1990 – 2005: Syrian Occupies Lebanon</w:t>
                            </w:r>
                          </w:p>
                        </w:txbxContent>
                      </v:textbox>
                    </v:shape>
                  </w:pict>
                </mc:Fallback>
              </mc:AlternateContent>
            </w:r>
            <w:r w:rsidRPr="00AC63F6">
              <w:rPr>
                <w:rFonts w:ascii="Calibri" w:eastAsia="Times New Roman" w:hAnsi="Calibri"/>
                <w:noProof w:val="0"/>
                <w:color w:val="000000"/>
                <w:sz w:val="22"/>
                <w:szCs w:val="22"/>
              </w:rPr>
              <w:t> </w:t>
            </w:r>
          </w:p>
        </w:tc>
      </w:tr>
      <w:tr w:rsidR="00CC3054" w:rsidRPr="00AC63F6" w14:paraId="3371B480" w14:textId="77777777" w:rsidTr="00A76811">
        <w:trPr>
          <w:trHeight w:val="300"/>
        </w:trPr>
        <w:tc>
          <w:tcPr>
            <w:tcW w:w="700" w:type="dxa"/>
            <w:tcBorders>
              <w:top w:val="nil"/>
              <w:left w:val="nil"/>
              <w:bottom w:val="nil"/>
              <w:right w:val="nil"/>
            </w:tcBorders>
            <w:shd w:val="clear" w:color="auto" w:fill="auto"/>
            <w:noWrap/>
            <w:hideMark/>
          </w:tcPr>
          <w:p w14:paraId="71D74945"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6B22DC7E"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93056" behindDoc="0" locked="0" layoutInCell="1" allowOverlap="1" wp14:anchorId="2E30CB3D" wp14:editId="20F1BD4D">
                      <wp:simplePos x="0" y="0"/>
                      <wp:positionH relativeFrom="column">
                        <wp:posOffset>904875</wp:posOffset>
                      </wp:positionH>
                      <wp:positionV relativeFrom="paragraph">
                        <wp:posOffset>109220</wp:posOffset>
                      </wp:positionV>
                      <wp:extent cx="1676400" cy="254000"/>
                      <wp:effectExtent l="0" t="0" r="19050" b="2540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4000"/>
                              </a:xfrm>
                              <a:prstGeom prst="rect">
                                <a:avLst/>
                              </a:prstGeom>
                              <a:solidFill>
                                <a:srgbClr val="FFFFFF"/>
                              </a:solidFill>
                              <a:ln w="9525">
                                <a:solidFill>
                                  <a:srgbClr val="000000"/>
                                </a:solidFill>
                                <a:miter lim="800000"/>
                                <a:headEnd/>
                                <a:tailEnd/>
                              </a:ln>
                            </wps:spPr>
                            <wps:txbx>
                              <w:txbxContent>
                                <w:p w14:paraId="409D5BA2" w14:textId="77777777" w:rsidR="00B3160D" w:rsidRDefault="00B3160D" w:rsidP="00CC3054">
                                  <w:pPr>
                                    <w:spacing w:before="0" w:line="240" w:lineRule="auto"/>
                                  </w:pPr>
                                  <w:r>
                                    <w:t>2006: Israel- Lebanon War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1.25pt;margin-top:8.6pt;width:132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">
                      <v:textbox style="mso-fit-shape-to-text:t">
                        <w:txbxContent>
                          <w:p w14:paraId="409D5BA2" w14:textId="77777777" w:rsidR="00B3160D" w:rsidRDefault="00B3160D" w:rsidP="00CC3054">
                            <w:pPr>
                              <w:spacing w:before="0" w:line="240" w:lineRule="auto"/>
                            </w:pPr>
                            <w:r>
                              <w:t>2006: Israel- Lebanon War</w:t>
                            </w:r>
                          </w:p>
                        </w:txbxContent>
                      </v:textbox>
                    </v:shape>
                  </w:pict>
                </mc:Fallback>
              </mc:AlternateContent>
            </w:r>
            <w:r w:rsidRPr="00AC63F6">
              <w:rPr>
                <w:rFonts w:ascii="Calibri" w:eastAsia="Times New Roman" w:hAnsi="Calibri"/>
                <w:noProof w:val="0"/>
                <w:color w:val="000000"/>
                <w:sz w:val="22"/>
                <w:szCs w:val="22"/>
              </w:rPr>
              <w:t>2000</w:t>
            </w:r>
          </w:p>
        </w:tc>
      </w:tr>
      <w:tr w:rsidR="00CC3054" w:rsidRPr="00AC63F6" w14:paraId="4A4B766F" w14:textId="77777777" w:rsidTr="00A76811">
        <w:trPr>
          <w:trHeight w:val="300"/>
        </w:trPr>
        <w:tc>
          <w:tcPr>
            <w:tcW w:w="700" w:type="dxa"/>
            <w:tcBorders>
              <w:top w:val="nil"/>
              <w:left w:val="nil"/>
              <w:bottom w:val="single" w:sz="4" w:space="0" w:color="auto"/>
              <w:right w:val="nil"/>
            </w:tcBorders>
            <w:shd w:val="clear" w:color="auto" w:fill="auto"/>
            <w:noWrap/>
            <w:hideMark/>
          </w:tcPr>
          <w:p w14:paraId="2C266D8A"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2005</w:t>
            </w:r>
          </w:p>
        </w:tc>
        <w:tc>
          <w:tcPr>
            <w:tcW w:w="700" w:type="dxa"/>
            <w:tcBorders>
              <w:top w:val="nil"/>
              <w:left w:val="single" w:sz="4" w:space="0" w:color="auto"/>
              <w:bottom w:val="nil"/>
              <w:right w:val="nil"/>
            </w:tcBorders>
            <w:shd w:val="clear" w:color="auto" w:fill="auto"/>
            <w:noWrap/>
            <w:vAlign w:val="bottom"/>
            <w:hideMark/>
          </w:tcPr>
          <w:p w14:paraId="59451535"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 </w:t>
            </w:r>
          </w:p>
        </w:tc>
      </w:tr>
      <w:tr w:rsidR="00CC3054" w:rsidRPr="00AC63F6" w14:paraId="3504540D" w14:textId="77777777" w:rsidTr="00A76811">
        <w:trPr>
          <w:trHeight w:val="300"/>
        </w:trPr>
        <w:tc>
          <w:tcPr>
            <w:tcW w:w="700" w:type="dxa"/>
            <w:tcBorders>
              <w:top w:val="nil"/>
              <w:left w:val="nil"/>
              <w:bottom w:val="nil"/>
              <w:right w:val="nil"/>
            </w:tcBorders>
            <w:shd w:val="clear" w:color="auto" w:fill="auto"/>
            <w:noWrap/>
            <w:hideMark/>
          </w:tcPr>
          <w:p w14:paraId="4C0B548B" w14:textId="77777777" w:rsidR="00CC3054" w:rsidRPr="00AC63F6" w:rsidRDefault="00CC3054" w:rsidP="00B12072">
            <w:pPr>
              <w:spacing w:before="0" w:line="240" w:lineRule="auto"/>
              <w:rPr>
                <w:rFonts w:ascii="Calibri" w:eastAsia="Times New Roman" w:hAnsi="Calibri"/>
                <w:noProof w:val="0"/>
                <w:color w:val="000000"/>
                <w:sz w:val="22"/>
                <w:szCs w:val="22"/>
              </w:rPr>
            </w:pPr>
          </w:p>
        </w:tc>
        <w:tc>
          <w:tcPr>
            <w:tcW w:w="700" w:type="dxa"/>
            <w:tcBorders>
              <w:top w:val="nil"/>
              <w:left w:val="single" w:sz="4" w:space="0" w:color="auto"/>
              <w:bottom w:val="single" w:sz="4" w:space="0" w:color="auto"/>
              <w:right w:val="nil"/>
            </w:tcBorders>
            <w:shd w:val="clear" w:color="auto" w:fill="auto"/>
            <w:noWrap/>
            <w:vAlign w:val="bottom"/>
            <w:hideMark/>
          </w:tcPr>
          <w:p w14:paraId="69B738A0" w14:textId="77777777" w:rsidR="00CC3054" w:rsidRPr="00AC63F6" w:rsidRDefault="00CC3054" w:rsidP="00B12072">
            <w:pPr>
              <w:spacing w:before="0" w:line="240" w:lineRule="auto"/>
              <w:jc w:val="right"/>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2010</w:t>
            </w:r>
          </w:p>
        </w:tc>
      </w:tr>
      <w:tr w:rsidR="00CC3054" w:rsidRPr="00AC63F6" w14:paraId="56ABABE8" w14:textId="77777777" w:rsidTr="00A76811">
        <w:trPr>
          <w:trHeight w:val="300"/>
        </w:trPr>
        <w:tc>
          <w:tcPr>
            <w:tcW w:w="700" w:type="dxa"/>
            <w:tcBorders>
              <w:top w:val="nil"/>
              <w:left w:val="nil"/>
              <w:bottom w:val="single" w:sz="4" w:space="0" w:color="auto"/>
              <w:right w:val="single" w:sz="4" w:space="0" w:color="auto"/>
            </w:tcBorders>
            <w:shd w:val="clear" w:color="auto" w:fill="auto"/>
            <w:noWrap/>
            <w:hideMark/>
          </w:tcPr>
          <w:p w14:paraId="02194F38"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Calibri" w:eastAsia="Times New Roman" w:hAnsi="Calibri"/>
                <w:noProof w:val="0"/>
                <w:color w:val="000000"/>
                <w:sz w:val="22"/>
                <w:szCs w:val="22"/>
              </w:rPr>
              <w:t>2015</w:t>
            </w:r>
          </w:p>
        </w:tc>
        <w:tc>
          <w:tcPr>
            <w:tcW w:w="700" w:type="dxa"/>
            <w:tcBorders>
              <w:top w:val="nil"/>
              <w:left w:val="nil"/>
              <w:bottom w:val="nil"/>
              <w:right w:val="nil"/>
            </w:tcBorders>
            <w:shd w:val="clear" w:color="auto" w:fill="auto"/>
            <w:noWrap/>
            <w:vAlign w:val="bottom"/>
            <w:hideMark/>
          </w:tcPr>
          <w:p w14:paraId="2000B851" w14:textId="77777777" w:rsidR="00CC3054" w:rsidRPr="00AC63F6" w:rsidRDefault="00CC3054" w:rsidP="00B12072">
            <w:pPr>
              <w:spacing w:before="0" w:line="240" w:lineRule="auto"/>
              <w:rPr>
                <w:rFonts w:ascii="Calibri" w:eastAsia="Times New Roman" w:hAnsi="Calibri"/>
                <w:noProof w:val="0"/>
                <w:color w:val="000000"/>
                <w:sz w:val="22"/>
                <w:szCs w:val="22"/>
              </w:rPr>
            </w:pPr>
            <w:r w:rsidRPr="00AC63F6">
              <w:rPr>
                <w:rFonts w:asciiTheme="majorHAnsi" w:hAnsiTheme="majorHAnsi" w:cs="Arial"/>
                <w:sz w:val="22"/>
                <w:szCs w:val="22"/>
              </w:rPr>
              <mc:AlternateContent>
                <mc:Choice Requires="wps">
                  <w:drawing>
                    <wp:anchor distT="0" distB="0" distL="114300" distR="114300" simplePos="0" relativeHeight="251694080" behindDoc="0" locked="0" layoutInCell="1" allowOverlap="1" wp14:anchorId="74F7FA27" wp14:editId="26AA89DD">
                      <wp:simplePos x="0" y="0"/>
                      <wp:positionH relativeFrom="column">
                        <wp:posOffset>906145</wp:posOffset>
                      </wp:positionH>
                      <wp:positionV relativeFrom="paragraph">
                        <wp:posOffset>27305</wp:posOffset>
                      </wp:positionV>
                      <wp:extent cx="2873375" cy="254000"/>
                      <wp:effectExtent l="0" t="0" r="22225" b="2540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54000"/>
                              </a:xfrm>
                              <a:prstGeom prst="rect">
                                <a:avLst/>
                              </a:prstGeom>
                              <a:solidFill>
                                <a:srgbClr val="FFFFFF"/>
                              </a:solidFill>
                              <a:ln w="9525">
                                <a:solidFill>
                                  <a:srgbClr val="000000"/>
                                </a:solidFill>
                                <a:miter lim="800000"/>
                                <a:headEnd/>
                                <a:tailEnd/>
                              </a:ln>
                            </wps:spPr>
                            <wps:txbx>
                              <w:txbxContent>
                                <w:p w14:paraId="6FD12FD6" w14:textId="77777777" w:rsidR="00B3160D" w:rsidRDefault="00B3160D" w:rsidP="00CC3054">
                                  <w:pPr>
                                    <w:spacing w:before="0" w:line="240" w:lineRule="auto"/>
                                  </w:pPr>
                                  <w:r>
                                    <w:t>2011- Present: Syrian Refugees flee to Lebanon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1.35pt;margin-top:2.15pt;width:226.25pt;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">
                      <v:textbox style="mso-fit-shape-to-text:t">
                        <w:txbxContent>
                          <w:p w14:paraId="6FD12FD6" w14:textId="77777777" w:rsidR="00B3160D" w:rsidRDefault="00B3160D" w:rsidP="00CC3054">
                            <w:pPr>
                              <w:spacing w:before="0" w:line="240" w:lineRule="auto"/>
                            </w:pPr>
                            <w:r>
                              <w:t>2011- Present: Syrian Refugees flee to Lebanon</w:t>
                            </w:r>
                          </w:p>
                        </w:txbxContent>
                      </v:textbox>
                    </v:shape>
                  </w:pict>
                </mc:Fallback>
              </mc:AlternateContent>
            </w:r>
            <w:r w:rsidRPr="00AC63F6">
              <w:rPr>
                <w:rFonts w:ascii="Calibri" w:eastAsia="Times New Roman" w:hAnsi="Calibri"/>
                <w:noProof w:val="0"/>
                <w:color w:val="000000"/>
                <w:sz w:val="22"/>
                <w:szCs w:val="22"/>
              </w:rPr>
              <w:t> </w:t>
            </w:r>
          </w:p>
        </w:tc>
      </w:tr>
    </w:tbl>
    <w:p w14:paraId="75320482" w14:textId="0304A3BC" w:rsidR="00A76811" w:rsidRPr="00AC63F6" w:rsidRDefault="00C61280" w:rsidP="00C61280">
      <w:pPr>
        <w:pStyle w:val="Caption"/>
        <w:rPr>
          <w:rFonts w:asciiTheme="majorHAnsi" w:hAnsiTheme="majorHAnsi" w:cs="Arial"/>
          <w:noProof w:val="0"/>
          <w:sz w:val="22"/>
          <w:szCs w:val="22"/>
        </w:rPr>
      </w:pPr>
      <w:bookmarkStart w:id="16" w:name="_Ref374623135"/>
      <w:bookmarkStart w:id="17" w:name="_Toc374631562"/>
      <w:r>
        <w:t xml:space="preserve">Figure </w:t>
      </w:r>
      <w:r>
        <w:fldChar w:fldCharType="begin"/>
      </w:r>
      <w:r>
        <w:instrText xml:space="preserve"> SEQ Figure \* ARABIC </w:instrText>
      </w:r>
      <w:r>
        <w:fldChar w:fldCharType="separate"/>
      </w:r>
      <w:r w:rsidR="00895322">
        <w:t>4</w:t>
      </w:r>
      <w:r>
        <w:fldChar w:fldCharType="end"/>
      </w:r>
      <w:bookmarkEnd w:id="16"/>
      <w:r w:rsidR="00A76811" w:rsidRPr="00AC63F6">
        <w:rPr>
          <w:noProof w:val="0"/>
        </w:rPr>
        <w:t>: Lebanon Timeline (BBC)</w:t>
      </w:r>
      <w:bookmarkEnd w:id="17"/>
    </w:p>
    <w:p w14:paraId="55A0B08C" w14:textId="39755943" w:rsidR="009D6574" w:rsidRPr="00AC63F6" w:rsidRDefault="005F28DF" w:rsidP="0006035E">
      <w:pPr>
        <w:rPr>
          <w:rFonts w:asciiTheme="majorHAnsi" w:hAnsiTheme="majorHAnsi" w:cs="Arial"/>
          <w:noProof w:val="0"/>
          <w:sz w:val="22"/>
          <w:szCs w:val="22"/>
        </w:rPr>
      </w:pPr>
      <w:r w:rsidRPr="00AC63F6">
        <w:rPr>
          <w:rFonts w:asciiTheme="majorHAnsi" w:hAnsiTheme="majorHAnsi" w:cs="Arial"/>
          <w:noProof w:val="0"/>
          <w:sz w:val="22"/>
          <w:szCs w:val="22"/>
        </w:rPr>
        <w:t xml:space="preserve">The last 50 years of Lebanon’s history is marked with war and decades of </w:t>
      </w:r>
      <w:r w:rsidR="00F57446" w:rsidRPr="00AC63F6">
        <w:rPr>
          <w:rFonts w:asciiTheme="majorHAnsi" w:hAnsiTheme="majorHAnsi" w:cs="Arial"/>
          <w:noProof w:val="0"/>
          <w:sz w:val="22"/>
          <w:szCs w:val="22"/>
        </w:rPr>
        <w:t xml:space="preserve">foreign </w:t>
      </w:r>
      <w:r w:rsidRPr="00AC63F6">
        <w:rPr>
          <w:rFonts w:asciiTheme="majorHAnsi" w:hAnsiTheme="majorHAnsi" w:cs="Arial"/>
          <w:noProof w:val="0"/>
          <w:sz w:val="22"/>
          <w:szCs w:val="22"/>
        </w:rPr>
        <w:t xml:space="preserve">occupation, both evoke emotions that do that do not quickly fade. </w:t>
      </w:r>
      <w:r w:rsidR="00F57446" w:rsidRPr="00AC63F6">
        <w:rPr>
          <w:rFonts w:asciiTheme="majorHAnsi" w:hAnsiTheme="majorHAnsi" w:cs="Arial"/>
          <w:noProof w:val="0"/>
          <w:sz w:val="22"/>
          <w:szCs w:val="22"/>
        </w:rPr>
        <w:t xml:space="preserve">The 15 years of civil war segregated much of the country and was based on religious and </w:t>
      </w:r>
      <w:r w:rsidR="00C61280" w:rsidRPr="00AC63F6">
        <w:rPr>
          <w:rFonts w:asciiTheme="majorHAnsi" w:hAnsiTheme="majorHAnsi" w:cs="Arial"/>
          <w:noProof w:val="0"/>
          <w:sz w:val="22"/>
          <w:szCs w:val="22"/>
        </w:rPr>
        <w:t>ethnic</w:t>
      </w:r>
      <w:r w:rsidR="00F57446" w:rsidRPr="00AC63F6">
        <w:rPr>
          <w:rFonts w:asciiTheme="majorHAnsi" w:hAnsiTheme="majorHAnsi" w:cs="Arial"/>
          <w:noProof w:val="0"/>
          <w:sz w:val="22"/>
          <w:szCs w:val="22"/>
        </w:rPr>
        <w:t xml:space="preserve"> tensions. </w:t>
      </w:r>
      <w:r w:rsidR="00BA42E7" w:rsidRPr="00AC63F6">
        <w:rPr>
          <w:rFonts w:asciiTheme="majorHAnsi" w:hAnsiTheme="majorHAnsi" w:cs="Arial"/>
          <w:noProof w:val="0"/>
          <w:sz w:val="22"/>
          <w:szCs w:val="22"/>
        </w:rPr>
        <w:t>The conflict only ended when Syria stepped in to stop the fig</w:t>
      </w:r>
      <w:r w:rsidR="00A40FA4" w:rsidRPr="00AC63F6">
        <w:rPr>
          <w:rFonts w:asciiTheme="majorHAnsi" w:hAnsiTheme="majorHAnsi" w:cs="Arial"/>
          <w:noProof w:val="0"/>
          <w:sz w:val="22"/>
          <w:szCs w:val="22"/>
        </w:rPr>
        <w:t xml:space="preserve">hting, but these divisions were </w:t>
      </w:r>
      <w:r w:rsidR="00BA42E7" w:rsidRPr="00AC63F6">
        <w:rPr>
          <w:rFonts w:asciiTheme="majorHAnsi" w:hAnsiTheme="majorHAnsi" w:cs="Arial"/>
          <w:noProof w:val="0"/>
          <w:sz w:val="22"/>
          <w:szCs w:val="22"/>
        </w:rPr>
        <w:t xml:space="preserve">present long before the civil war. </w:t>
      </w:r>
      <w:r w:rsidR="0006035E" w:rsidRPr="00AC63F6">
        <w:rPr>
          <w:rFonts w:asciiTheme="majorHAnsi" w:hAnsiTheme="majorHAnsi" w:cs="Arial"/>
          <w:noProof w:val="0"/>
          <w:sz w:val="22"/>
          <w:szCs w:val="22"/>
        </w:rPr>
        <w:t xml:space="preserve">A balance </w:t>
      </w:r>
      <w:r w:rsidR="0006035E" w:rsidRPr="00AC63F6">
        <w:rPr>
          <w:rFonts w:asciiTheme="majorHAnsi" w:hAnsiTheme="majorHAnsi" w:cs="Arial"/>
          <w:noProof w:val="0"/>
          <w:sz w:val="22"/>
          <w:szCs w:val="22"/>
        </w:rPr>
        <w:lastRenderedPageBreak/>
        <w:t xml:space="preserve">of power was established under French occupation in the 1920s-30s that divided government positions by religion based </w:t>
      </w:r>
      <w:r w:rsidR="00BA42E7" w:rsidRPr="00AC63F6">
        <w:rPr>
          <w:rFonts w:asciiTheme="majorHAnsi" w:hAnsiTheme="majorHAnsi" w:cs="Arial"/>
          <w:noProof w:val="0"/>
          <w:sz w:val="22"/>
          <w:szCs w:val="22"/>
        </w:rPr>
        <w:t>on</w:t>
      </w:r>
      <w:r w:rsidR="0006035E" w:rsidRPr="00AC63F6">
        <w:rPr>
          <w:rFonts w:asciiTheme="majorHAnsi" w:hAnsiTheme="majorHAnsi" w:cs="Arial"/>
          <w:noProof w:val="0"/>
          <w:sz w:val="22"/>
          <w:szCs w:val="22"/>
        </w:rPr>
        <w:t xml:space="preserve"> the </w:t>
      </w:r>
      <w:r w:rsidR="00BA42E7" w:rsidRPr="00AC63F6">
        <w:rPr>
          <w:rFonts w:asciiTheme="majorHAnsi" w:hAnsiTheme="majorHAnsi" w:cs="Arial"/>
          <w:noProof w:val="0"/>
          <w:sz w:val="22"/>
          <w:szCs w:val="22"/>
        </w:rPr>
        <w:t xml:space="preserve">census in </w:t>
      </w:r>
      <w:r w:rsidR="0006035E" w:rsidRPr="00AC63F6">
        <w:rPr>
          <w:rFonts w:asciiTheme="majorHAnsi" w:hAnsiTheme="majorHAnsi" w:cs="Arial"/>
          <w:noProof w:val="0"/>
          <w:sz w:val="22"/>
          <w:szCs w:val="22"/>
        </w:rPr>
        <w:t xml:space="preserve">1932. </w:t>
      </w:r>
      <w:r w:rsidR="00AC39EB">
        <w:rPr>
          <w:rFonts w:asciiTheme="majorHAnsi" w:hAnsiTheme="majorHAnsi" w:cs="Arial"/>
          <w:noProof w:val="0"/>
          <w:sz w:val="22"/>
          <w:szCs w:val="22"/>
        </w:rPr>
        <w:t xml:space="preserve">This </w:t>
      </w:r>
      <w:r w:rsidR="00C10BF5">
        <w:rPr>
          <w:rFonts w:asciiTheme="majorHAnsi" w:hAnsiTheme="majorHAnsi" w:cs="Arial"/>
          <w:noProof w:val="0"/>
          <w:sz w:val="22"/>
          <w:szCs w:val="22"/>
        </w:rPr>
        <w:t>disbursement</w:t>
      </w:r>
      <w:r w:rsidR="00AC39EB">
        <w:rPr>
          <w:rFonts w:asciiTheme="majorHAnsi" w:hAnsiTheme="majorHAnsi" w:cs="Arial"/>
          <w:noProof w:val="0"/>
          <w:sz w:val="22"/>
          <w:szCs w:val="22"/>
        </w:rPr>
        <w:t xml:space="preserve"> of positions </w:t>
      </w:r>
      <w:r w:rsidR="00FA18B1">
        <w:rPr>
          <w:rFonts w:asciiTheme="majorHAnsi" w:hAnsiTheme="majorHAnsi" w:cs="Arial"/>
          <w:noProof w:val="0"/>
          <w:sz w:val="22"/>
          <w:szCs w:val="22"/>
        </w:rPr>
        <w:t xml:space="preserve">was </w:t>
      </w:r>
      <w:r w:rsidR="00AC39EB">
        <w:rPr>
          <w:rFonts w:asciiTheme="majorHAnsi" w:hAnsiTheme="majorHAnsi" w:cs="Arial"/>
          <w:noProof w:val="0"/>
          <w:sz w:val="22"/>
          <w:szCs w:val="22"/>
        </w:rPr>
        <w:t xml:space="preserve">based on </w:t>
      </w:r>
      <w:r w:rsidR="00FA18B1">
        <w:rPr>
          <w:rFonts w:asciiTheme="majorHAnsi" w:hAnsiTheme="majorHAnsi" w:cs="Arial"/>
          <w:noProof w:val="0"/>
          <w:sz w:val="22"/>
          <w:szCs w:val="22"/>
        </w:rPr>
        <w:t>the recognition of</w:t>
      </w:r>
      <w:r w:rsidR="00D34941" w:rsidRPr="00AC63F6">
        <w:rPr>
          <w:rFonts w:asciiTheme="majorHAnsi" w:hAnsiTheme="majorHAnsi" w:cs="Arial"/>
          <w:noProof w:val="0"/>
          <w:sz w:val="22"/>
          <w:szCs w:val="22"/>
        </w:rPr>
        <w:t xml:space="preserve"> </w:t>
      </w:r>
      <w:r w:rsidR="00D34941">
        <w:rPr>
          <w:rFonts w:asciiTheme="majorHAnsi" w:hAnsiTheme="majorHAnsi" w:cs="Arial"/>
          <w:noProof w:val="0"/>
          <w:sz w:val="22"/>
          <w:szCs w:val="22"/>
        </w:rPr>
        <w:t xml:space="preserve">19 </w:t>
      </w:r>
      <w:r w:rsidR="00D34941" w:rsidRPr="00AC63F6">
        <w:rPr>
          <w:rFonts w:asciiTheme="majorHAnsi" w:hAnsiTheme="majorHAnsi" w:cs="Arial"/>
          <w:noProof w:val="0"/>
          <w:sz w:val="22"/>
          <w:szCs w:val="22"/>
        </w:rPr>
        <w:t xml:space="preserve">religions at the time of the census. </w:t>
      </w:r>
      <w:r w:rsidR="00A40FA4" w:rsidRPr="00C61280">
        <w:rPr>
          <w:rFonts w:asciiTheme="majorHAnsi" w:hAnsiTheme="majorHAnsi" w:cs="Arial"/>
          <w:noProof w:val="0"/>
          <w:sz w:val="22"/>
          <w:szCs w:val="22"/>
        </w:rPr>
        <w:t xml:space="preserve">The representation of religions was dictated during the French rule and gave the </w:t>
      </w:r>
      <w:r w:rsidR="004C19BC" w:rsidRPr="00C61280">
        <w:rPr>
          <w:rFonts w:asciiTheme="majorHAnsi" w:hAnsiTheme="majorHAnsi" w:cs="Arial"/>
          <w:noProof w:val="0"/>
          <w:sz w:val="22"/>
          <w:szCs w:val="22"/>
        </w:rPr>
        <w:t>majority</w:t>
      </w:r>
      <w:r w:rsidR="00A40FA4" w:rsidRPr="00C61280">
        <w:rPr>
          <w:rFonts w:asciiTheme="majorHAnsi" w:hAnsiTheme="majorHAnsi" w:cs="Arial"/>
          <w:noProof w:val="0"/>
          <w:sz w:val="22"/>
          <w:szCs w:val="22"/>
        </w:rPr>
        <w:t xml:space="preserve"> of power to the Christian</w:t>
      </w:r>
      <w:r w:rsidR="00023409">
        <w:rPr>
          <w:rFonts w:asciiTheme="majorHAnsi" w:hAnsiTheme="majorHAnsi" w:cs="Arial"/>
          <w:noProof w:val="0"/>
          <w:sz w:val="22"/>
          <w:szCs w:val="22"/>
        </w:rPr>
        <w:t>s</w:t>
      </w:r>
      <w:r w:rsidR="00A40FA4" w:rsidRPr="00C61280">
        <w:rPr>
          <w:rFonts w:asciiTheme="majorHAnsi" w:hAnsiTheme="majorHAnsi" w:cs="Arial"/>
          <w:noProof w:val="0"/>
          <w:sz w:val="22"/>
          <w:szCs w:val="22"/>
        </w:rPr>
        <w:t xml:space="preserve"> based on census information. </w:t>
      </w:r>
      <w:r w:rsidR="00F42414">
        <w:rPr>
          <w:rFonts w:asciiTheme="majorHAnsi" w:hAnsiTheme="majorHAnsi" w:cs="Arial"/>
          <w:noProof w:val="0"/>
          <w:sz w:val="22"/>
          <w:szCs w:val="22"/>
        </w:rPr>
        <w:t>In an attempt to gain national unity despite a specific allocation of roles, t</w:t>
      </w:r>
      <w:r w:rsidR="009A520A" w:rsidRPr="00C61280">
        <w:rPr>
          <w:rFonts w:asciiTheme="majorHAnsi" w:hAnsiTheme="majorHAnsi" w:cs="Arial"/>
          <w:noProof w:val="0"/>
          <w:sz w:val="22"/>
          <w:szCs w:val="22"/>
        </w:rPr>
        <w:t xml:space="preserve">he government </w:t>
      </w:r>
      <w:r w:rsidR="00F42414">
        <w:rPr>
          <w:rFonts w:asciiTheme="majorHAnsi" w:hAnsiTheme="majorHAnsi" w:cs="Arial"/>
          <w:noProof w:val="0"/>
          <w:sz w:val="22"/>
          <w:szCs w:val="22"/>
        </w:rPr>
        <w:t xml:space="preserve">was </w:t>
      </w:r>
      <w:r w:rsidR="009A520A" w:rsidRPr="00C61280">
        <w:rPr>
          <w:rFonts w:asciiTheme="majorHAnsi" w:hAnsiTheme="majorHAnsi" w:cs="Arial"/>
          <w:noProof w:val="0"/>
          <w:sz w:val="22"/>
          <w:szCs w:val="22"/>
        </w:rPr>
        <w:t>structure</w:t>
      </w:r>
      <w:r w:rsidR="00F42414">
        <w:rPr>
          <w:rFonts w:asciiTheme="majorHAnsi" w:hAnsiTheme="majorHAnsi" w:cs="Arial"/>
          <w:noProof w:val="0"/>
          <w:sz w:val="22"/>
          <w:szCs w:val="22"/>
        </w:rPr>
        <w:t>d</w:t>
      </w:r>
      <w:r w:rsidR="00FE0CE0">
        <w:rPr>
          <w:rFonts w:asciiTheme="majorHAnsi" w:hAnsiTheme="majorHAnsi" w:cs="Arial"/>
          <w:noProof w:val="0"/>
          <w:sz w:val="22"/>
          <w:szCs w:val="22"/>
        </w:rPr>
        <w:t xml:space="preserve"> </w:t>
      </w:r>
      <w:r w:rsidR="009A520A" w:rsidRPr="00C61280">
        <w:rPr>
          <w:rFonts w:asciiTheme="majorHAnsi" w:hAnsiTheme="majorHAnsi" w:cs="Arial"/>
          <w:noProof w:val="0"/>
          <w:sz w:val="22"/>
          <w:szCs w:val="22"/>
        </w:rPr>
        <w:t>around</w:t>
      </w:r>
      <w:r w:rsidR="00A40FA4" w:rsidRPr="00C61280">
        <w:rPr>
          <w:rFonts w:asciiTheme="majorHAnsi" w:hAnsiTheme="majorHAnsi" w:cs="Arial"/>
          <w:noProof w:val="0"/>
          <w:sz w:val="22"/>
          <w:szCs w:val="22"/>
        </w:rPr>
        <w:t xml:space="preserve"> a sharing of power</w:t>
      </w:r>
      <w:r w:rsidR="009A520A" w:rsidRPr="00C61280">
        <w:rPr>
          <w:rFonts w:asciiTheme="majorHAnsi" w:hAnsiTheme="majorHAnsi" w:cs="Arial"/>
          <w:noProof w:val="0"/>
          <w:sz w:val="22"/>
          <w:szCs w:val="22"/>
        </w:rPr>
        <w:t xml:space="preserve"> between the </w:t>
      </w:r>
      <w:r w:rsidR="00FE0CE0">
        <w:rPr>
          <w:rFonts w:asciiTheme="majorHAnsi" w:hAnsiTheme="majorHAnsi" w:cs="Arial"/>
          <w:noProof w:val="0"/>
          <w:sz w:val="22"/>
          <w:szCs w:val="22"/>
        </w:rPr>
        <w:t>president, prime minister</w:t>
      </w:r>
      <w:r w:rsidR="00A40FA4" w:rsidRPr="00C61280">
        <w:rPr>
          <w:rFonts w:asciiTheme="majorHAnsi" w:hAnsiTheme="majorHAnsi" w:cs="Arial"/>
          <w:noProof w:val="0"/>
          <w:sz w:val="22"/>
          <w:szCs w:val="22"/>
        </w:rPr>
        <w:t xml:space="preserve">, and the speaker of the house, but </w:t>
      </w:r>
      <w:r w:rsidR="009A520A" w:rsidRPr="00AC63F6">
        <w:rPr>
          <w:rFonts w:asciiTheme="majorHAnsi" w:hAnsiTheme="majorHAnsi" w:cs="Arial"/>
          <w:noProof w:val="0"/>
          <w:sz w:val="22"/>
          <w:szCs w:val="22"/>
        </w:rPr>
        <w:t xml:space="preserve">also </w:t>
      </w:r>
      <w:r w:rsidR="00FE0CE0">
        <w:rPr>
          <w:rFonts w:asciiTheme="majorHAnsi" w:hAnsiTheme="majorHAnsi" w:cs="Arial"/>
          <w:noProof w:val="0"/>
          <w:sz w:val="22"/>
          <w:szCs w:val="22"/>
        </w:rPr>
        <w:t>goes on to dictate</w:t>
      </w:r>
      <w:r w:rsidR="00407645" w:rsidRPr="00AC63F6">
        <w:rPr>
          <w:rFonts w:asciiTheme="majorHAnsi" w:hAnsiTheme="majorHAnsi" w:cs="Arial"/>
          <w:noProof w:val="0"/>
          <w:sz w:val="22"/>
          <w:szCs w:val="22"/>
        </w:rPr>
        <w:t xml:space="preserve"> that the president to be </w:t>
      </w:r>
      <w:proofErr w:type="spellStart"/>
      <w:r w:rsidR="00407645" w:rsidRPr="00AC63F6">
        <w:rPr>
          <w:rFonts w:asciiTheme="majorHAnsi" w:hAnsiTheme="majorHAnsi" w:cs="Arial"/>
          <w:noProof w:val="0"/>
          <w:sz w:val="22"/>
          <w:szCs w:val="22"/>
        </w:rPr>
        <w:t>Maronite</w:t>
      </w:r>
      <w:proofErr w:type="spellEnd"/>
      <w:r w:rsidR="00407645" w:rsidRPr="00AC63F6">
        <w:rPr>
          <w:rFonts w:asciiTheme="majorHAnsi" w:hAnsiTheme="majorHAnsi" w:cs="Arial"/>
          <w:noProof w:val="0"/>
          <w:sz w:val="22"/>
          <w:szCs w:val="22"/>
        </w:rPr>
        <w:t xml:space="preserve"> Christian, the prime minister to be Sunni Muslim, and the speaker of the house to be Shi’a Muslim.</w:t>
      </w:r>
      <w:r w:rsidR="009A520A" w:rsidRPr="00AC63F6">
        <w:rPr>
          <w:rFonts w:asciiTheme="majorHAnsi" w:hAnsiTheme="majorHAnsi" w:cs="Arial"/>
          <w:noProof w:val="0"/>
          <w:sz w:val="22"/>
          <w:szCs w:val="22"/>
        </w:rPr>
        <w:t xml:space="preserve"> As such, any political move also becomes a religious statement that represents various geographic portions of the country.</w:t>
      </w:r>
      <w:r w:rsidR="00407645" w:rsidRPr="00AC63F6">
        <w:rPr>
          <w:rFonts w:asciiTheme="majorHAnsi" w:hAnsiTheme="majorHAnsi" w:cs="Arial"/>
          <w:noProof w:val="0"/>
          <w:sz w:val="22"/>
          <w:szCs w:val="22"/>
        </w:rPr>
        <w:t xml:space="preserve"> </w:t>
      </w:r>
      <w:r w:rsidR="0006035E" w:rsidRPr="00AC63F6">
        <w:rPr>
          <w:rFonts w:asciiTheme="majorHAnsi" w:hAnsiTheme="majorHAnsi" w:cs="Arial"/>
          <w:noProof w:val="0"/>
          <w:sz w:val="22"/>
          <w:szCs w:val="22"/>
        </w:rPr>
        <w:t>No census has been carried out since 1932 leaving much to be known of the population</w:t>
      </w:r>
      <w:r w:rsidR="00407645" w:rsidRPr="00AC63F6">
        <w:rPr>
          <w:rFonts w:asciiTheme="majorHAnsi" w:hAnsiTheme="majorHAnsi" w:cs="Arial"/>
          <w:noProof w:val="0"/>
          <w:sz w:val="22"/>
          <w:szCs w:val="22"/>
        </w:rPr>
        <w:t xml:space="preserve"> which vary between 3.6 and 7.1 million people (El-</w:t>
      </w:r>
      <w:proofErr w:type="spellStart"/>
      <w:r w:rsidR="00407645" w:rsidRPr="00AC63F6">
        <w:rPr>
          <w:rFonts w:asciiTheme="majorHAnsi" w:hAnsiTheme="majorHAnsi" w:cs="Arial"/>
          <w:noProof w:val="0"/>
          <w:sz w:val="22"/>
          <w:szCs w:val="22"/>
        </w:rPr>
        <w:t>Fadel</w:t>
      </w:r>
      <w:proofErr w:type="spellEnd"/>
      <w:r w:rsidR="00407645" w:rsidRPr="00AC63F6">
        <w:rPr>
          <w:rFonts w:asciiTheme="majorHAnsi" w:hAnsiTheme="majorHAnsi" w:cs="Arial"/>
          <w:noProof w:val="0"/>
          <w:sz w:val="22"/>
          <w:szCs w:val="22"/>
        </w:rPr>
        <w:t xml:space="preserve">), although about </w:t>
      </w:r>
      <w:r w:rsidR="00FE0CE0">
        <w:rPr>
          <w:rFonts w:asciiTheme="majorHAnsi" w:hAnsiTheme="majorHAnsi" w:cs="Arial"/>
          <w:noProof w:val="0"/>
          <w:sz w:val="22"/>
          <w:szCs w:val="22"/>
        </w:rPr>
        <w:t>4.2-</w:t>
      </w:r>
      <w:r w:rsidR="00407645" w:rsidRPr="00AC63F6">
        <w:rPr>
          <w:rFonts w:asciiTheme="majorHAnsi" w:hAnsiTheme="majorHAnsi" w:cs="Arial"/>
          <w:noProof w:val="0"/>
          <w:sz w:val="22"/>
          <w:szCs w:val="22"/>
        </w:rPr>
        <w:t>4.5 million is generally accepted</w:t>
      </w:r>
      <w:r w:rsidR="0006035E" w:rsidRPr="00AC63F6">
        <w:rPr>
          <w:rFonts w:asciiTheme="majorHAnsi" w:hAnsiTheme="majorHAnsi" w:cs="Arial"/>
          <w:noProof w:val="0"/>
          <w:sz w:val="22"/>
          <w:szCs w:val="22"/>
        </w:rPr>
        <w:t xml:space="preserve">. </w:t>
      </w:r>
      <w:r w:rsidR="004C19BC">
        <w:rPr>
          <w:rFonts w:asciiTheme="majorHAnsi" w:hAnsiTheme="majorHAnsi" w:cs="Arial"/>
          <w:noProof w:val="0"/>
          <w:sz w:val="22"/>
          <w:szCs w:val="22"/>
        </w:rPr>
        <w:t xml:space="preserve"> More importantly however,</w:t>
      </w:r>
      <w:r w:rsidR="00407645" w:rsidRPr="00AC63F6">
        <w:rPr>
          <w:rFonts w:asciiTheme="majorHAnsi" w:hAnsiTheme="majorHAnsi" w:cs="Arial"/>
          <w:noProof w:val="0"/>
          <w:sz w:val="22"/>
          <w:szCs w:val="22"/>
        </w:rPr>
        <w:t xml:space="preserve"> is the shift in religious majority within Lebanon. While exact percentages are not known, it is known that </w:t>
      </w:r>
      <w:r w:rsidR="008A5AE7" w:rsidRPr="00AC63F6">
        <w:rPr>
          <w:rFonts w:asciiTheme="majorHAnsi" w:hAnsiTheme="majorHAnsi" w:cs="Arial"/>
          <w:noProof w:val="0"/>
          <w:sz w:val="22"/>
          <w:szCs w:val="22"/>
        </w:rPr>
        <w:t>Chris</w:t>
      </w:r>
      <w:r w:rsidR="00A40FA4" w:rsidRPr="00AC63F6">
        <w:rPr>
          <w:rFonts w:asciiTheme="majorHAnsi" w:hAnsiTheme="majorHAnsi" w:cs="Arial"/>
          <w:noProof w:val="0"/>
          <w:sz w:val="22"/>
          <w:szCs w:val="22"/>
        </w:rPr>
        <w:t>t</w:t>
      </w:r>
      <w:r w:rsidR="008A5AE7" w:rsidRPr="00AC63F6">
        <w:rPr>
          <w:rFonts w:asciiTheme="majorHAnsi" w:hAnsiTheme="majorHAnsi" w:cs="Arial"/>
          <w:noProof w:val="0"/>
          <w:sz w:val="22"/>
          <w:szCs w:val="22"/>
        </w:rPr>
        <w:t xml:space="preserve">ians no longer maintain the majority and has been the case for decades. </w:t>
      </w:r>
      <w:r w:rsidR="0006035E" w:rsidRPr="00AC63F6">
        <w:rPr>
          <w:rFonts w:asciiTheme="majorHAnsi" w:hAnsiTheme="majorHAnsi" w:cs="Arial"/>
          <w:noProof w:val="0"/>
          <w:sz w:val="22"/>
          <w:szCs w:val="22"/>
        </w:rPr>
        <w:t xml:space="preserve">Arguably, the balance of power has made the government highly ineffective as Christian, Sunni, Shia, and 16 other religions are specifically represented in each government office with their own political agendas. </w:t>
      </w:r>
      <w:r w:rsidR="009D6574" w:rsidRPr="00AC63F6">
        <w:rPr>
          <w:rFonts w:asciiTheme="majorHAnsi" w:hAnsiTheme="majorHAnsi" w:cs="Arial"/>
          <w:noProof w:val="0"/>
          <w:sz w:val="22"/>
          <w:szCs w:val="22"/>
        </w:rPr>
        <w:t xml:space="preserve">A new </w:t>
      </w:r>
      <w:r w:rsidR="004C19BC" w:rsidRPr="00AC63F6">
        <w:rPr>
          <w:rFonts w:asciiTheme="majorHAnsi" w:hAnsiTheme="majorHAnsi" w:cs="Arial"/>
          <w:noProof w:val="0"/>
          <w:sz w:val="22"/>
          <w:szCs w:val="22"/>
        </w:rPr>
        <w:t>census</w:t>
      </w:r>
      <w:r w:rsidR="009D6574" w:rsidRPr="00AC63F6">
        <w:rPr>
          <w:rFonts w:asciiTheme="majorHAnsi" w:hAnsiTheme="majorHAnsi" w:cs="Arial"/>
          <w:noProof w:val="0"/>
          <w:sz w:val="22"/>
          <w:szCs w:val="22"/>
        </w:rPr>
        <w:t xml:space="preserve"> would provide political power to change the constitution and upset the current allocation of power, thus a new census is not likely to be had any time</w:t>
      </w:r>
      <w:r w:rsidR="00A40FA4" w:rsidRPr="00AC63F6">
        <w:rPr>
          <w:rFonts w:asciiTheme="majorHAnsi" w:hAnsiTheme="majorHAnsi" w:cs="Arial"/>
          <w:noProof w:val="0"/>
          <w:sz w:val="22"/>
          <w:szCs w:val="22"/>
        </w:rPr>
        <w:t xml:space="preserve"> soon</w:t>
      </w:r>
      <w:r w:rsidR="009D6574" w:rsidRPr="00AC63F6">
        <w:rPr>
          <w:rFonts w:asciiTheme="majorHAnsi" w:hAnsiTheme="majorHAnsi" w:cs="Arial"/>
          <w:noProof w:val="0"/>
          <w:sz w:val="22"/>
          <w:szCs w:val="22"/>
        </w:rPr>
        <w:t xml:space="preserve">.  </w:t>
      </w:r>
    </w:p>
    <w:p w14:paraId="196F6225" w14:textId="77777777" w:rsidR="00590AC2" w:rsidRPr="00AC63F6" w:rsidRDefault="00590AC2" w:rsidP="00590AC2">
      <w:pPr>
        <w:pStyle w:val="Heading2"/>
        <w:rPr>
          <w:noProof w:val="0"/>
        </w:rPr>
      </w:pPr>
      <w:bookmarkStart w:id="18" w:name="_Toc374638451"/>
      <w:r w:rsidRPr="00AC63F6">
        <w:rPr>
          <w:noProof w:val="0"/>
        </w:rPr>
        <w:t>Water Governance</w:t>
      </w:r>
      <w:bookmarkEnd w:id="18"/>
    </w:p>
    <w:p w14:paraId="6114D6D1" w14:textId="24EE68CA" w:rsidR="0006035E" w:rsidRPr="00AC63F6" w:rsidRDefault="0006035E" w:rsidP="0006035E">
      <w:pPr>
        <w:rPr>
          <w:rFonts w:asciiTheme="majorHAnsi" w:hAnsiTheme="majorHAnsi" w:cs="Arial"/>
          <w:noProof w:val="0"/>
          <w:sz w:val="22"/>
          <w:szCs w:val="22"/>
        </w:rPr>
      </w:pPr>
      <w:r w:rsidRPr="00AC63F6">
        <w:rPr>
          <w:rFonts w:asciiTheme="majorHAnsi" w:hAnsiTheme="majorHAnsi" w:cs="Arial"/>
          <w:noProof w:val="0"/>
          <w:sz w:val="22"/>
          <w:szCs w:val="22"/>
        </w:rPr>
        <w:t xml:space="preserve">The government structure to manage water resources </w:t>
      </w:r>
      <w:r w:rsidR="00D51A9D" w:rsidRPr="00AC63F6">
        <w:rPr>
          <w:rFonts w:asciiTheme="majorHAnsi" w:hAnsiTheme="majorHAnsi" w:cs="Arial"/>
          <w:noProof w:val="0"/>
          <w:sz w:val="22"/>
          <w:szCs w:val="22"/>
        </w:rPr>
        <w:t>is</w:t>
      </w:r>
      <w:r w:rsidRPr="00AC63F6">
        <w:rPr>
          <w:rFonts w:asciiTheme="majorHAnsi" w:hAnsiTheme="majorHAnsi" w:cs="Arial"/>
          <w:noProof w:val="0"/>
          <w:sz w:val="22"/>
          <w:szCs w:val="22"/>
        </w:rPr>
        <w:t xml:space="preserve"> itself, a complicated array of agencies and policies. It has taken nin</w:t>
      </w:r>
      <w:r w:rsidR="00D64208" w:rsidRPr="00AC63F6">
        <w:rPr>
          <w:rFonts w:asciiTheme="majorHAnsi" w:hAnsiTheme="majorHAnsi" w:cs="Arial"/>
          <w:noProof w:val="0"/>
          <w:sz w:val="22"/>
          <w:szCs w:val="22"/>
        </w:rPr>
        <w:t>e separate laws or decrees since 1966</w:t>
      </w:r>
      <w:r w:rsidRPr="00AC63F6">
        <w:rPr>
          <w:rFonts w:asciiTheme="majorHAnsi" w:hAnsiTheme="majorHAnsi" w:cs="Arial"/>
          <w:noProof w:val="0"/>
          <w:sz w:val="22"/>
          <w:szCs w:val="22"/>
        </w:rPr>
        <w:t xml:space="preserve"> to arrive at the current structure that remains a web of uncertainty. </w:t>
      </w:r>
      <w:r w:rsidR="00C56823">
        <w:rPr>
          <w:rFonts w:asciiTheme="majorHAnsi" w:hAnsiTheme="majorHAnsi" w:cs="Arial"/>
          <w:noProof w:val="0"/>
          <w:sz w:val="22"/>
          <w:szCs w:val="22"/>
          <w:highlight w:val="yellow"/>
        </w:rPr>
        <w:fldChar w:fldCharType="begin"/>
      </w:r>
      <w:r w:rsidR="00C56823">
        <w:rPr>
          <w:rFonts w:asciiTheme="majorHAnsi" w:hAnsiTheme="majorHAnsi" w:cs="Arial"/>
          <w:noProof w:val="0"/>
          <w:sz w:val="22"/>
          <w:szCs w:val="22"/>
        </w:rPr>
        <w:instrText xml:space="preserve"> REF _Ref374623302 \h </w:instrText>
      </w:r>
      <w:r w:rsidR="00C56823">
        <w:rPr>
          <w:rFonts w:asciiTheme="majorHAnsi" w:hAnsiTheme="majorHAnsi" w:cs="Arial"/>
          <w:noProof w:val="0"/>
          <w:sz w:val="22"/>
          <w:szCs w:val="22"/>
          <w:highlight w:val="yellow"/>
        </w:rPr>
      </w:r>
      <w:r w:rsidR="00C56823">
        <w:rPr>
          <w:rFonts w:asciiTheme="majorHAnsi" w:hAnsiTheme="majorHAnsi" w:cs="Arial"/>
          <w:noProof w:val="0"/>
          <w:sz w:val="22"/>
          <w:szCs w:val="22"/>
          <w:highlight w:val="yellow"/>
        </w:rPr>
        <w:fldChar w:fldCharType="separate"/>
      </w:r>
      <w:r w:rsidR="00C56823">
        <w:t>Table 2</w:t>
      </w:r>
      <w:r w:rsidR="00C56823">
        <w:rPr>
          <w:rFonts w:asciiTheme="majorHAnsi" w:hAnsiTheme="majorHAnsi" w:cs="Arial"/>
          <w:noProof w:val="0"/>
          <w:sz w:val="22"/>
          <w:szCs w:val="22"/>
          <w:highlight w:val="yellow"/>
        </w:rPr>
        <w:fldChar w:fldCharType="end"/>
      </w:r>
      <w:r w:rsidR="00C56823">
        <w:rPr>
          <w:rFonts w:asciiTheme="majorHAnsi" w:hAnsiTheme="majorHAnsi" w:cs="Arial"/>
          <w:noProof w:val="0"/>
          <w:sz w:val="22"/>
          <w:szCs w:val="22"/>
        </w:rPr>
        <w:t xml:space="preserve"> </w:t>
      </w:r>
      <w:r w:rsidR="00D64208" w:rsidRPr="00AC63F6">
        <w:rPr>
          <w:rFonts w:asciiTheme="majorHAnsi" w:hAnsiTheme="majorHAnsi" w:cs="Arial"/>
          <w:noProof w:val="0"/>
          <w:sz w:val="22"/>
          <w:szCs w:val="22"/>
        </w:rPr>
        <w:t>outlines the legal progress</w:t>
      </w:r>
      <w:r w:rsidR="00386E57">
        <w:rPr>
          <w:rFonts w:asciiTheme="majorHAnsi" w:hAnsiTheme="majorHAnsi" w:cs="Arial"/>
          <w:noProof w:val="0"/>
          <w:sz w:val="22"/>
          <w:szCs w:val="22"/>
        </w:rPr>
        <w:t>ion over the last 47</w:t>
      </w:r>
      <w:r w:rsidR="00A76811" w:rsidRPr="00AC63F6">
        <w:rPr>
          <w:rFonts w:asciiTheme="majorHAnsi" w:hAnsiTheme="majorHAnsi" w:cs="Arial"/>
          <w:noProof w:val="0"/>
          <w:sz w:val="22"/>
          <w:szCs w:val="22"/>
        </w:rPr>
        <w:t xml:space="preserve"> years</w:t>
      </w:r>
      <w:r w:rsidR="00D64208" w:rsidRPr="00AC63F6">
        <w:rPr>
          <w:rFonts w:asciiTheme="majorHAnsi" w:hAnsiTheme="majorHAnsi" w:cs="Arial"/>
          <w:noProof w:val="0"/>
          <w:sz w:val="22"/>
          <w:szCs w:val="22"/>
        </w:rPr>
        <w:t>.</w:t>
      </w:r>
    </w:p>
    <w:p w14:paraId="43A70FB3" w14:textId="690C1993" w:rsidR="00DA4723" w:rsidRPr="00AC63F6" w:rsidRDefault="00C56823" w:rsidP="00C56823">
      <w:pPr>
        <w:pStyle w:val="Caption"/>
        <w:rPr>
          <w:rFonts w:asciiTheme="majorHAnsi" w:hAnsiTheme="majorHAnsi" w:cs="Arial"/>
          <w:noProof w:val="0"/>
          <w:sz w:val="22"/>
          <w:szCs w:val="22"/>
        </w:rPr>
      </w:pPr>
      <w:bookmarkStart w:id="19" w:name="_Ref374623302"/>
      <w:bookmarkStart w:id="20" w:name="_Toc374631546"/>
      <w:r>
        <w:t xml:space="preserve">Table </w:t>
      </w:r>
      <w:r>
        <w:fldChar w:fldCharType="begin"/>
      </w:r>
      <w:r>
        <w:instrText xml:space="preserve"> SEQ Table \* ARABIC </w:instrText>
      </w:r>
      <w:r>
        <w:fldChar w:fldCharType="separate"/>
      </w:r>
      <w:r w:rsidR="003C2323">
        <w:t>2</w:t>
      </w:r>
      <w:r>
        <w:fldChar w:fldCharType="end"/>
      </w:r>
      <w:bookmarkEnd w:id="19"/>
      <w:r w:rsidR="00A76811" w:rsidRPr="00AC63F6">
        <w:t>:</w:t>
      </w:r>
      <w:r w:rsidR="00A76811" w:rsidRPr="00AC63F6">
        <w:rPr>
          <w:noProof w:val="0"/>
        </w:rPr>
        <w:t xml:space="preserve"> Lebanese Water Law (ARD)</w:t>
      </w:r>
      <w:bookmarkEnd w:id="20"/>
    </w:p>
    <w:tbl>
      <w:tblPr>
        <w:tblStyle w:val="ColorfulList-Accent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38"/>
        <w:gridCol w:w="810"/>
        <w:gridCol w:w="7128"/>
      </w:tblGrid>
      <w:tr w:rsidR="00DA4723" w:rsidRPr="00AC63F6" w14:paraId="2FFF67C1" w14:textId="77777777" w:rsidTr="00D51A9D">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38" w:type="dxa"/>
            <w:tcBorders>
              <w:bottom w:val="none" w:sz="0" w:space="0" w:color="auto"/>
            </w:tcBorders>
            <w:vAlign w:val="center"/>
          </w:tcPr>
          <w:p w14:paraId="00FE5777" w14:textId="77777777" w:rsidR="00DA4723" w:rsidRPr="00AC63F6" w:rsidRDefault="00DA4723" w:rsidP="00D51A9D">
            <w:pPr>
              <w:jc w:val="center"/>
              <w:rPr>
                <w:rFonts w:asciiTheme="majorHAnsi" w:hAnsiTheme="majorHAnsi" w:cs="Arial"/>
                <w:noProof w:val="0"/>
                <w:sz w:val="22"/>
                <w:szCs w:val="22"/>
              </w:rPr>
            </w:pPr>
            <w:r w:rsidRPr="00AC63F6">
              <w:rPr>
                <w:rFonts w:asciiTheme="majorHAnsi" w:hAnsiTheme="majorHAnsi" w:cs="Arial"/>
                <w:noProof w:val="0"/>
                <w:sz w:val="22"/>
                <w:szCs w:val="22"/>
              </w:rPr>
              <w:t>Legislative Document</w:t>
            </w:r>
          </w:p>
        </w:tc>
        <w:tc>
          <w:tcPr>
            <w:tcW w:w="810" w:type="dxa"/>
            <w:tcBorders>
              <w:bottom w:val="none" w:sz="0" w:space="0" w:color="auto"/>
            </w:tcBorders>
            <w:vAlign w:val="center"/>
          </w:tcPr>
          <w:p w14:paraId="386E0FA0" w14:textId="77777777" w:rsidR="00DA4723" w:rsidRPr="00AC63F6" w:rsidRDefault="00DA4723" w:rsidP="00D51A9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Year</w:t>
            </w:r>
          </w:p>
        </w:tc>
        <w:tc>
          <w:tcPr>
            <w:tcW w:w="7128" w:type="dxa"/>
            <w:tcBorders>
              <w:bottom w:val="none" w:sz="0" w:space="0" w:color="auto"/>
            </w:tcBorders>
            <w:vAlign w:val="center"/>
          </w:tcPr>
          <w:p w14:paraId="715A4B15" w14:textId="77777777" w:rsidR="00DA4723" w:rsidRPr="00AC63F6" w:rsidRDefault="00DA4723" w:rsidP="00D51A9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Summary</w:t>
            </w:r>
          </w:p>
        </w:tc>
      </w:tr>
      <w:tr w:rsidR="00DA4723" w:rsidRPr="00AC63F6" w14:paraId="17A68322" w14:textId="77777777" w:rsidTr="009D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743C2C27"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Law 20/66</w:t>
            </w:r>
          </w:p>
        </w:tc>
        <w:tc>
          <w:tcPr>
            <w:tcW w:w="810" w:type="dxa"/>
          </w:tcPr>
          <w:p w14:paraId="4376DA97"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1966</w:t>
            </w:r>
          </w:p>
        </w:tc>
        <w:tc>
          <w:tcPr>
            <w:tcW w:w="7128" w:type="dxa"/>
          </w:tcPr>
          <w:p w14:paraId="41ACA799" w14:textId="04FCBF3E"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 xml:space="preserve">Establishes the </w:t>
            </w:r>
            <w:r w:rsidR="00C56823" w:rsidRPr="00AC63F6">
              <w:rPr>
                <w:rFonts w:asciiTheme="majorHAnsi" w:hAnsiTheme="majorHAnsi" w:cs="Arial"/>
                <w:noProof w:val="0"/>
                <w:sz w:val="22"/>
                <w:szCs w:val="22"/>
              </w:rPr>
              <w:t>Ministry</w:t>
            </w:r>
            <w:r w:rsidRPr="00AC63F6">
              <w:rPr>
                <w:rFonts w:asciiTheme="majorHAnsi" w:hAnsiTheme="majorHAnsi" w:cs="Arial"/>
                <w:noProof w:val="0"/>
                <w:sz w:val="22"/>
                <w:szCs w:val="22"/>
              </w:rPr>
              <w:t xml:space="preserve"> of Hydraulic and Electrical </w:t>
            </w:r>
            <w:r w:rsidR="00C56823" w:rsidRPr="00AC63F6">
              <w:rPr>
                <w:rFonts w:asciiTheme="majorHAnsi" w:hAnsiTheme="majorHAnsi" w:cs="Arial"/>
                <w:noProof w:val="0"/>
                <w:sz w:val="22"/>
                <w:szCs w:val="22"/>
              </w:rPr>
              <w:t>resources</w:t>
            </w:r>
          </w:p>
        </w:tc>
      </w:tr>
      <w:tr w:rsidR="00DA4723" w:rsidRPr="00AC63F6" w14:paraId="50DCC828" w14:textId="77777777" w:rsidTr="009D6574">
        <w:tc>
          <w:tcPr>
            <w:cnfStyle w:val="001000000000" w:firstRow="0" w:lastRow="0" w:firstColumn="1" w:lastColumn="0" w:oddVBand="0" w:evenVBand="0" w:oddHBand="0" w:evenHBand="0" w:firstRowFirstColumn="0" w:firstRowLastColumn="0" w:lastRowFirstColumn="0" w:lastRowLastColumn="0"/>
            <w:tcW w:w="1638" w:type="dxa"/>
          </w:tcPr>
          <w:p w14:paraId="6A016E10"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Decree 5469</w:t>
            </w:r>
          </w:p>
        </w:tc>
        <w:tc>
          <w:tcPr>
            <w:tcW w:w="810" w:type="dxa"/>
          </w:tcPr>
          <w:p w14:paraId="53E85D4A" w14:textId="7777777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1966</w:t>
            </w:r>
          </w:p>
        </w:tc>
        <w:tc>
          <w:tcPr>
            <w:tcW w:w="7128" w:type="dxa"/>
          </w:tcPr>
          <w:p w14:paraId="144FB4EE" w14:textId="62FB64F4"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Organizes and defines the rol</w:t>
            </w:r>
            <w:r w:rsidR="006A7777">
              <w:rPr>
                <w:rFonts w:asciiTheme="majorHAnsi" w:hAnsiTheme="majorHAnsi" w:cs="Arial"/>
                <w:noProof w:val="0"/>
                <w:sz w:val="22"/>
                <w:szCs w:val="22"/>
              </w:rPr>
              <w:t>e</w:t>
            </w:r>
            <w:r w:rsidRPr="00AC63F6">
              <w:rPr>
                <w:rFonts w:asciiTheme="majorHAnsi" w:hAnsiTheme="majorHAnsi" w:cs="Arial"/>
                <w:noProof w:val="0"/>
                <w:sz w:val="22"/>
                <w:szCs w:val="22"/>
              </w:rPr>
              <w:t xml:space="preserve"> of the Ministry of Hydraulic and Electrical resources</w:t>
            </w:r>
          </w:p>
        </w:tc>
      </w:tr>
      <w:tr w:rsidR="00DA4723" w:rsidRPr="00AC63F6" w14:paraId="52BC0756" w14:textId="77777777" w:rsidTr="009D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0F77B20"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Decree 9365</w:t>
            </w:r>
          </w:p>
        </w:tc>
        <w:tc>
          <w:tcPr>
            <w:tcW w:w="810" w:type="dxa"/>
          </w:tcPr>
          <w:p w14:paraId="713B573C"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1968</w:t>
            </w:r>
          </w:p>
        </w:tc>
        <w:tc>
          <w:tcPr>
            <w:tcW w:w="7128" w:type="dxa"/>
          </w:tcPr>
          <w:p w14:paraId="0C8E861F"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Sets principle for water projects budget preparation and certification</w:t>
            </w:r>
          </w:p>
        </w:tc>
      </w:tr>
      <w:tr w:rsidR="00DA4723" w:rsidRPr="00AC63F6" w14:paraId="75B294F3" w14:textId="77777777" w:rsidTr="009D6574">
        <w:tc>
          <w:tcPr>
            <w:cnfStyle w:val="001000000000" w:firstRow="0" w:lastRow="0" w:firstColumn="1" w:lastColumn="0" w:oddVBand="0" w:evenVBand="0" w:oddHBand="0" w:evenHBand="0" w:firstRowFirstColumn="0" w:firstRowLastColumn="0" w:lastRowFirstColumn="0" w:lastRowLastColumn="0"/>
            <w:tcW w:w="1638" w:type="dxa"/>
          </w:tcPr>
          <w:p w14:paraId="1272514D"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Decree 14607</w:t>
            </w:r>
          </w:p>
        </w:tc>
        <w:tc>
          <w:tcPr>
            <w:tcW w:w="810" w:type="dxa"/>
          </w:tcPr>
          <w:p w14:paraId="46A5AF65" w14:textId="7777777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1970</w:t>
            </w:r>
          </w:p>
        </w:tc>
        <w:tc>
          <w:tcPr>
            <w:tcW w:w="7128" w:type="dxa"/>
          </w:tcPr>
          <w:p w14:paraId="5D4686EA" w14:textId="0F43969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 xml:space="preserve">Forms a committee to solve disputes within the </w:t>
            </w:r>
            <w:r w:rsidR="006A7777" w:rsidRPr="00AC63F6">
              <w:rPr>
                <w:rFonts w:asciiTheme="majorHAnsi" w:hAnsiTheme="majorHAnsi" w:cs="Arial"/>
                <w:noProof w:val="0"/>
                <w:sz w:val="22"/>
                <w:szCs w:val="22"/>
              </w:rPr>
              <w:t>ministry</w:t>
            </w:r>
          </w:p>
        </w:tc>
      </w:tr>
      <w:tr w:rsidR="00DA4723" w:rsidRPr="00AC63F6" w14:paraId="76237B99" w14:textId="77777777" w:rsidTr="009D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F09153A"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lastRenderedPageBreak/>
              <w:t>Law 221</w:t>
            </w:r>
          </w:p>
        </w:tc>
        <w:tc>
          <w:tcPr>
            <w:tcW w:w="810" w:type="dxa"/>
          </w:tcPr>
          <w:p w14:paraId="7A804216"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2000</w:t>
            </w:r>
          </w:p>
        </w:tc>
        <w:tc>
          <w:tcPr>
            <w:tcW w:w="7128" w:type="dxa"/>
          </w:tcPr>
          <w:p w14:paraId="2574350A" w14:textId="00A33F2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 xml:space="preserve">Amends and modifies the role of the Ministry of Hydraulic and </w:t>
            </w:r>
            <w:r w:rsidR="006A7777" w:rsidRPr="00AC63F6">
              <w:rPr>
                <w:rFonts w:asciiTheme="majorHAnsi" w:hAnsiTheme="majorHAnsi" w:cs="Arial"/>
                <w:noProof w:val="0"/>
                <w:sz w:val="22"/>
                <w:szCs w:val="22"/>
              </w:rPr>
              <w:t>Electrical</w:t>
            </w:r>
            <w:r w:rsidRPr="00AC63F6">
              <w:rPr>
                <w:rFonts w:asciiTheme="majorHAnsi" w:hAnsiTheme="majorHAnsi" w:cs="Arial"/>
                <w:noProof w:val="0"/>
                <w:sz w:val="22"/>
                <w:szCs w:val="22"/>
              </w:rPr>
              <w:t xml:space="preserve"> Resources</w:t>
            </w:r>
          </w:p>
        </w:tc>
      </w:tr>
      <w:tr w:rsidR="00DA4723" w:rsidRPr="00AC63F6" w14:paraId="7BDE523C" w14:textId="77777777" w:rsidTr="009D6574">
        <w:tc>
          <w:tcPr>
            <w:cnfStyle w:val="001000000000" w:firstRow="0" w:lastRow="0" w:firstColumn="1" w:lastColumn="0" w:oddVBand="0" w:evenVBand="0" w:oddHBand="0" w:evenHBand="0" w:firstRowFirstColumn="0" w:firstRowLastColumn="0" w:lastRowFirstColumn="0" w:lastRowLastColumn="0"/>
            <w:tcW w:w="1638" w:type="dxa"/>
          </w:tcPr>
          <w:p w14:paraId="4A499AE9"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Law 241</w:t>
            </w:r>
          </w:p>
        </w:tc>
        <w:tc>
          <w:tcPr>
            <w:tcW w:w="810" w:type="dxa"/>
          </w:tcPr>
          <w:p w14:paraId="04C8C014" w14:textId="7777777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2000</w:t>
            </w:r>
          </w:p>
        </w:tc>
        <w:tc>
          <w:tcPr>
            <w:tcW w:w="7128" w:type="dxa"/>
          </w:tcPr>
          <w:p w14:paraId="247D742B" w14:textId="7777777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Cancels the Ministry of Hydraulic and resources, merges into Ministry of Energy and Water and amends the organization</w:t>
            </w:r>
          </w:p>
        </w:tc>
      </w:tr>
      <w:tr w:rsidR="00DA4723" w:rsidRPr="00AC63F6" w14:paraId="607DAE20" w14:textId="77777777" w:rsidTr="009D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1B05C5FB"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Law 103</w:t>
            </w:r>
          </w:p>
        </w:tc>
        <w:tc>
          <w:tcPr>
            <w:tcW w:w="810" w:type="dxa"/>
          </w:tcPr>
          <w:p w14:paraId="4788DD2A"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2000</w:t>
            </w:r>
          </w:p>
        </w:tc>
        <w:tc>
          <w:tcPr>
            <w:tcW w:w="7128" w:type="dxa"/>
          </w:tcPr>
          <w:p w14:paraId="689969D3" w14:textId="77777777" w:rsidR="00DA4723" w:rsidRPr="00AC63F6" w:rsidRDefault="00DA4723" w:rsidP="00DA4723">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Gives director general authority</w:t>
            </w:r>
          </w:p>
        </w:tc>
      </w:tr>
      <w:tr w:rsidR="00DA4723" w:rsidRPr="00AC63F6" w14:paraId="6F7A58A1" w14:textId="77777777" w:rsidTr="009D6574">
        <w:tc>
          <w:tcPr>
            <w:cnfStyle w:val="001000000000" w:firstRow="0" w:lastRow="0" w:firstColumn="1" w:lastColumn="0" w:oddVBand="0" w:evenVBand="0" w:oddHBand="0" w:evenHBand="0" w:firstRowFirstColumn="0" w:firstRowLastColumn="0" w:lastRowFirstColumn="0" w:lastRowLastColumn="0"/>
            <w:tcW w:w="1638" w:type="dxa"/>
          </w:tcPr>
          <w:p w14:paraId="508DDFBC" w14:textId="77777777" w:rsidR="00DA4723" w:rsidRPr="00AC63F6" w:rsidRDefault="00DA4723" w:rsidP="00DA4723">
            <w:pPr>
              <w:rPr>
                <w:rFonts w:asciiTheme="majorHAnsi" w:hAnsiTheme="majorHAnsi" w:cs="Arial"/>
                <w:noProof w:val="0"/>
                <w:sz w:val="22"/>
                <w:szCs w:val="22"/>
              </w:rPr>
            </w:pPr>
            <w:r w:rsidRPr="00AC63F6">
              <w:rPr>
                <w:rFonts w:asciiTheme="majorHAnsi" w:hAnsiTheme="majorHAnsi" w:cs="Arial"/>
                <w:noProof w:val="0"/>
                <w:sz w:val="22"/>
                <w:szCs w:val="22"/>
              </w:rPr>
              <w:t>Law 377</w:t>
            </w:r>
          </w:p>
        </w:tc>
        <w:tc>
          <w:tcPr>
            <w:tcW w:w="810" w:type="dxa"/>
          </w:tcPr>
          <w:p w14:paraId="6DCD0E87" w14:textId="77777777"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2001</w:t>
            </w:r>
          </w:p>
        </w:tc>
        <w:tc>
          <w:tcPr>
            <w:tcW w:w="7128" w:type="dxa"/>
          </w:tcPr>
          <w:p w14:paraId="6EB34C13" w14:textId="3522C4EC" w:rsidR="00DA4723" w:rsidRPr="00AC63F6" w:rsidRDefault="00DA4723" w:rsidP="00DA4723">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 xml:space="preserve">Adds </w:t>
            </w:r>
            <w:r w:rsidR="006A7777" w:rsidRPr="00AC63F6">
              <w:rPr>
                <w:rFonts w:asciiTheme="majorHAnsi" w:hAnsiTheme="majorHAnsi" w:cs="Arial"/>
                <w:noProof w:val="0"/>
                <w:sz w:val="22"/>
                <w:szCs w:val="22"/>
              </w:rPr>
              <w:t>municipal</w:t>
            </w:r>
            <w:r w:rsidRPr="00AC63F6">
              <w:rPr>
                <w:rFonts w:asciiTheme="majorHAnsi" w:hAnsiTheme="majorHAnsi" w:cs="Arial"/>
                <w:noProof w:val="0"/>
                <w:sz w:val="22"/>
                <w:szCs w:val="22"/>
              </w:rPr>
              <w:t xml:space="preserve"> wastewater to the ministry’s authority</w:t>
            </w:r>
          </w:p>
        </w:tc>
      </w:tr>
    </w:tbl>
    <w:p w14:paraId="5A7715E4" w14:textId="2DBBE1C2" w:rsidR="00757B7B" w:rsidRPr="00AC63F6" w:rsidRDefault="00A05490" w:rsidP="00757B7B">
      <w:pPr>
        <w:rPr>
          <w:rFonts w:asciiTheme="majorHAnsi" w:hAnsiTheme="majorHAnsi" w:cs="Arial"/>
          <w:noProof w:val="0"/>
          <w:sz w:val="22"/>
          <w:szCs w:val="22"/>
        </w:rPr>
      </w:pPr>
      <w:r w:rsidRPr="00AC63F6">
        <w:rPr>
          <w:rFonts w:asciiTheme="majorHAnsi" w:hAnsiTheme="majorHAnsi" w:cs="Arial"/>
          <w:noProof w:val="0"/>
          <w:sz w:val="22"/>
          <w:szCs w:val="22"/>
        </w:rPr>
        <w:t xml:space="preserve">The creation of the Ministry of Energy and Water should have helped to streamline the operation and management of Lebanon’s water resources; yet the governmental structure remains </w:t>
      </w:r>
      <w:r w:rsidR="006A7777" w:rsidRPr="00AC63F6">
        <w:rPr>
          <w:rFonts w:asciiTheme="majorHAnsi" w:hAnsiTheme="majorHAnsi" w:cs="Arial"/>
          <w:noProof w:val="0"/>
          <w:sz w:val="22"/>
          <w:szCs w:val="22"/>
        </w:rPr>
        <w:t>b</w:t>
      </w:r>
      <w:r w:rsidR="006A7777">
        <w:rPr>
          <w:rFonts w:asciiTheme="majorHAnsi" w:hAnsiTheme="majorHAnsi" w:cs="Arial"/>
          <w:noProof w:val="0"/>
          <w:sz w:val="22"/>
          <w:szCs w:val="22"/>
        </w:rPr>
        <w:t>ur</w:t>
      </w:r>
      <w:r w:rsidR="006A7777" w:rsidRPr="00AC63F6">
        <w:rPr>
          <w:rFonts w:asciiTheme="majorHAnsi" w:hAnsiTheme="majorHAnsi" w:cs="Arial"/>
          <w:noProof w:val="0"/>
          <w:sz w:val="22"/>
          <w:szCs w:val="22"/>
        </w:rPr>
        <w:t>e</w:t>
      </w:r>
      <w:r w:rsidR="006A7777">
        <w:rPr>
          <w:rFonts w:asciiTheme="majorHAnsi" w:hAnsiTheme="majorHAnsi" w:cs="Arial"/>
          <w:noProof w:val="0"/>
          <w:sz w:val="22"/>
          <w:szCs w:val="22"/>
        </w:rPr>
        <w:t>a</w:t>
      </w:r>
      <w:r w:rsidR="006A7777" w:rsidRPr="00AC63F6">
        <w:rPr>
          <w:rFonts w:asciiTheme="majorHAnsi" w:hAnsiTheme="majorHAnsi" w:cs="Arial"/>
          <w:noProof w:val="0"/>
          <w:sz w:val="22"/>
          <w:szCs w:val="22"/>
        </w:rPr>
        <w:t>ucratic</w:t>
      </w:r>
      <w:r w:rsidRPr="00AC63F6">
        <w:rPr>
          <w:rFonts w:asciiTheme="majorHAnsi" w:hAnsiTheme="majorHAnsi" w:cs="Arial"/>
          <w:noProof w:val="0"/>
          <w:sz w:val="22"/>
          <w:szCs w:val="22"/>
        </w:rPr>
        <w:t xml:space="preserve"> and complex. </w:t>
      </w:r>
      <w:r w:rsidR="00D51A9D">
        <w:rPr>
          <w:rFonts w:asciiTheme="majorHAnsi" w:hAnsiTheme="majorHAnsi" w:cs="Arial"/>
          <w:noProof w:val="0"/>
          <w:sz w:val="22"/>
          <w:szCs w:val="22"/>
          <w:highlight w:val="yellow"/>
        </w:rPr>
        <w:fldChar w:fldCharType="begin"/>
      </w:r>
      <w:r w:rsidR="00D51A9D">
        <w:rPr>
          <w:rFonts w:asciiTheme="majorHAnsi" w:hAnsiTheme="majorHAnsi" w:cs="Arial"/>
          <w:noProof w:val="0"/>
          <w:sz w:val="22"/>
          <w:szCs w:val="22"/>
        </w:rPr>
        <w:instrText xml:space="preserve"> REF _Ref374623444 \h </w:instrText>
      </w:r>
      <w:r w:rsidR="00D51A9D">
        <w:rPr>
          <w:rFonts w:asciiTheme="majorHAnsi" w:hAnsiTheme="majorHAnsi" w:cs="Arial"/>
          <w:noProof w:val="0"/>
          <w:sz w:val="22"/>
          <w:szCs w:val="22"/>
          <w:highlight w:val="yellow"/>
        </w:rPr>
      </w:r>
      <w:r w:rsidR="00D51A9D">
        <w:rPr>
          <w:rFonts w:asciiTheme="majorHAnsi" w:hAnsiTheme="majorHAnsi" w:cs="Arial"/>
          <w:noProof w:val="0"/>
          <w:sz w:val="22"/>
          <w:szCs w:val="22"/>
          <w:highlight w:val="yellow"/>
        </w:rPr>
        <w:fldChar w:fldCharType="separate"/>
      </w:r>
      <w:r w:rsidR="00D51A9D">
        <w:t>Table 3</w:t>
      </w:r>
      <w:r w:rsidR="00D51A9D">
        <w:rPr>
          <w:rFonts w:asciiTheme="majorHAnsi" w:hAnsiTheme="majorHAnsi" w:cs="Arial"/>
          <w:noProof w:val="0"/>
          <w:sz w:val="22"/>
          <w:szCs w:val="22"/>
          <w:highlight w:val="yellow"/>
        </w:rPr>
        <w:fldChar w:fldCharType="end"/>
      </w:r>
      <w:r w:rsidR="00D51A9D">
        <w:rPr>
          <w:rFonts w:asciiTheme="majorHAnsi" w:hAnsiTheme="majorHAnsi" w:cs="Arial"/>
          <w:noProof w:val="0"/>
          <w:sz w:val="22"/>
          <w:szCs w:val="22"/>
        </w:rPr>
        <w:t xml:space="preserve"> </w:t>
      </w:r>
      <w:r w:rsidR="00757B7B" w:rsidRPr="00AC63F6">
        <w:rPr>
          <w:rFonts w:asciiTheme="majorHAnsi" w:hAnsiTheme="majorHAnsi" w:cs="Arial"/>
          <w:noProof w:val="0"/>
          <w:sz w:val="22"/>
          <w:szCs w:val="22"/>
        </w:rPr>
        <w:t>below outlines the general roles of the government departme</w:t>
      </w:r>
      <w:r w:rsidR="00EE0D10">
        <w:rPr>
          <w:rFonts w:asciiTheme="majorHAnsi" w:hAnsiTheme="majorHAnsi" w:cs="Arial"/>
          <w:noProof w:val="0"/>
          <w:sz w:val="22"/>
          <w:szCs w:val="22"/>
        </w:rPr>
        <w:t>nts related to water operations</w:t>
      </w:r>
      <w:r w:rsidR="00A40FA4" w:rsidRPr="00AC63F6">
        <w:rPr>
          <w:rFonts w:asciiTheme="majorHAnsi" w:hAnsiTheme="majorHAnsi" w:cs="Arial"/>
          <w:noProof w:val="0"/>
          <w:sz w:val="22"/>
          <w:szCs w:val="22"/>
        </w:rPr>
        <w:t>. S</w:t>
      </w:r>
      <w:r w:rsidR="00757B7B" w:rsidRPr="00AC63F6">
        <w:rPr>
          <w:rFonts w:asciiTheme="majorHAnsi" w:hAnsiTheme="majorHAnsi" w:cs="Arial"/>
          <w:noProof w:val="0"/>
          <w:sz w:val="22"/>
          <w:szCs w:val="22"/>
        </w:rPr>
        <w:t xml:space="preserve">everal publications after </w:t>
      </w:r>
      <w:r w:rsidR="00EF5642" w:rsidRPr="00AC63F6">
        <w:rPr>
          <w:rFonts w:asciiTheme="majorHAnsi" w:hAnsiTheme="majorHAnsi" w:cs="Arial"/>
          <w:noProof w:val="0"/>
          <w:sz w:val="22"/>
          <w:szCs w:val="22"/>
        </w:rPr>
        <w:t>2001 do not describe the water governance structure in the same way</w:t>
      </w:r>
      <w:r w:rsidR="00EE0D10">
        <w:rPr>
          <w:rFonts w:asciiTheme="majorHAnsi" w:hAnsiTheme="majorHAnsi" w:cs="Arial"/>
          <w:noProof w:val="0"/>
          <w:sz w:val="22"/>
          <w:szCs w:val="22"/>
        </w:rPr>
        <w:t xml:space="preserve"> with the Ministry of Public Works and Regional Water &amp; Wastewater authorities</w:t>
      </w:r>
      <w:r w:rsidR="0089561B">
        <w:rPr>
          <w:rFonts w:asciiTheme="majorHAnsi" w:hAnsiTheme="majorHAnsi" w:cs="Arial"/>
          <w:noProof w:val="0"/>
          <w:sz w:val="22"/>
          <w:szCs w:val="22"/>
        </w:rPr>
        <w:t xml:space="preserve"> seemingly omitted;</w:t>
      </w:r>
      <w:r w:rsidR="00EF5642" w:rsidRPr="00AC63F6">
        <w:rPr>
          <w:rFonts w:asciiTheme="majorHAnsi" w:hAnsiTheme="majorHAnsi" w:cs="Arial"/>
          <w:noProof w:val="0"/>
          <w:sz w:val="22"/>
          <w:szCs w:val="22"/>
        </w:rPr>
        <w:t xml:space="preserve"> </w:t>
      </w:r>
      <w:r w:rsidR="00EE0D10">
        <w:rPr>
          <w:rFonts w:asciiTheme="majorHAnsi" w:hAnsiTheme="majorHAnsi" w:cs="Arial"/>
          <w:noProof w:val="0"/>
          <w:sz w:val="22"/>
          <w:szCs w:val="22"/>
        </w:rPr>
        <w:t>this</w:t>
      </w:r>
      <w:r w:rsidR="00A40FA4" w:rsidRPr="00AC63F6">
        <w:rPr>
          <w:rFonts w:asciiTheme="majorHAnsi" w:hAnsiTheme="majorHAnsi" w:cs="Arial"/>
          <w:noProof w:val="0"/>
          <w:sz w:val="22"/>
          <w:szCs w:val="22"/>
        </w:rPr>
        <w:t xml:space="preserve"> </w:t>
      </w:r>
      <w:r w:rsidR="00EF5642" w:rsidRPr="00AC63F6">
        <w:rPr>
          <w:rFonts w:asciiTheme="majorHAnsi" w:hAnsiTheme="majorHAnsi" w:cs="Arial"/>
          <w:noProof w:val="0"/>
          <w:sz w:val="22"/>
          <w:szCs w:val="22"/>
        </w:rPr>
        <w:t xml:space="preserve">could allude to a lack in clarity of roles and responsibilities. </w:t>
      </w:r>
    </w:p>
    <w:p w14:paraId="51F9C772" w14:textId="2F9E56EB" w:rsidR="0006035E" w:rsidRPr="00AC63F6" w:rsidRDefault="00D51A9D" w:rsidP="00D51A9D">
      <w:pPr>
        <w:pStyle w:val="Caption"/>
        <w:rPr>
          <w:rFonts w:asciiTheme="majorHAnsi" w:hAnsiTheme="majorHAnsi" w:cs="Arial"/>
          <w:noProof w:val="0"/>
          <w:sz w:val="22"/>
          <w:szCs w:val="22"/>
        </w:rPr>
      </w:pPr>
      <w:bookmarkStart w:id="21" w:name="_Ref374623444"/>
      <w:bookmarkStart w:id="22" w:name="_Toc374631547"/>
      <w:r>
        <w:t xml:space="preserve">Table </w:t>
      </w:r>
      <w:r>
        <w:fldChar w:fldCharType="begin"/>
      </w:r>
      <w:r>
        <w:instrText xml:space="preserve"> SEQ Table \* ARABIC </w:instrText>
      </w:r>
      <w:r>
        <w:fldChar w:fldCharType="separate"/>
      </w:r>
      <w:r w:rsidR="003C2323">
        <w:t>3</w:t>
      </w:r>
      <w:r>
        <w:fldChar w:fldCharType="end"/>
      </w:r>
      <w:bookmarkEnd w:id="21"/>
      <w:r w:rsidR="00A76811" w:rsidRPr="00AC63F6">
        <w:rPr>
          <w:rFonts w:asciiTheme="majorHAnsi" w:hAnsiTheme="majorHAnsi" w:cs="Arial"/>
          <w:noProof w:val="0"/>
          <w:sz w:val="22"/>
          <w:szCs w:val="22"/>
        </w:rPr>
        <w:t xml:space="preserve">: </w:t>
      </w:r>
      <w:r w:rsidR="00D64208" w:rsidRPr="00AC63F6">
        <w:rPr>
          <w:noProof w:val="0"/>
        </w:rPr>
        <w:t>Department and role of water actors</w:t>
      </w:r>
      <w:r w:rsidR="00757B7B" w:rsidRPr="00AC63F6">
        <w:rPr>
          <w:noProof w:val="0"/>
        </w:rPr>
        <w:t xml:space="preserve"> (ARD)</w:t>
      </w:r>
      <w:bookmarkEnd w:id="22"/>
    </w:p>
    <w:tbl>
      <w:tblPr>
        <w:tblStyle w:val="ColorfulList-Accent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618"/>
        <w:gridCol w:w="5580"/>
      </w:tblGrid>
      <w:tr w:rsidR="00E1450E" w:rsidRPr="00AC63F6" w14:paraId="2AC67313" w14:textId="77777777" w:rsidTr="00801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bottom w:val="none" w:sz="0" w:space="0" w:color="auto"/>
            </w:tcBorders>
          </w:tcPr>
          <w:p w14:paraId="76654A96" w14:textId="0151D9D7" w:rsidR="00A118D1" w:rsidRPr="00AC63F6" w:rsidRDefault="00DA4723" w:rsidP="00436DA4">
            <w:pPr>
              <w:jc w:val="center"/>
              <w:rPr>
                <w:rFonts w:asciiTheme="majorHAnsi" w:hAnsiTheme="majorHAnsi" w:cs="Arial"/>
                <w:noProof w:val="0"/>
                <w:sz w:val="22"/>
                <w:szCs w:val="22"/>
              </w:rPr>
            </w:pPr>
            <w:r w:rsidRPr="00AC63F6">
              <w:rPr>
                <w:rFonts w:asciiTheme="majorHAnsi" w:hAnsiTheme="majorHAnsi" w:cs="Arial"/>
                <w:noProof w:val="0"/>
                <w:sz w:val="22"/>
                <w:szCs w:val="22"/>
              </w:rPr>
              <w:t>Department</w:t>
            </w:r>
          </w:p>
        </w:tc>
        <w:tc>
          <w:tcPr>
            <w:tcW w:w="5580" w:type="dxa"/>
            <w:tcBorders>
              <w:bottom w:val="none" w:sz="0" w:space="0" w:color="auto"/>
            </w:tcBorders>
          </w:tcPr>
          <w:p w14:paraId="26EB4518" w14:textId="77777777" w:rsidR="00A118D1" w:rsidRPr="00AC63F6" w:rsidRDefault="00A118D1" w:rsidP="00436DA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Role</w:t>
            </w:r>
          </w:p>
        </w:tc>
      </w:tr>
      <w:tr w:rsidR="00E1450E" w:rsidRPr="00AC63F6" w14:paraId="101D98CA" w14:textId="77777777" w:rsidTr="0080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1A397313" w14:textId="47127422" w:rsidR="00EF5642"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Ministry of Energy &amp; Water</w:t>
            </w:r>
            <w:r w:rsidR="00EF5642" w:rsidRPr="00AC63F6">
              <w:rPr>
                <w:rFonts w:asciiTheme="majorHAnsi" w:hAnsiTheme="majorHAnsi" w:cs="Arial"/>
                <w:noProof w:val="0"/>
                <w:sz w:val="22"/>
                <w:szCs w:val="22"/>
              </w:rPr>
              <w:t xml:space="preserve"> (MEW)</w:t>
            </w:r>
          </w:p>
        </w:tc>
        <w:tc>
          <w:tcPr>
            <w:tcW w:w="5580" w:type="dxa"/>
          </w:tcPr>
          <w:p w14:paraId="29006B35" w14:textId="15B8CCF9" w:rsidR="00A118D1" w:rsidRPr="00AC63F6" w:rsidRDefault="00A118D1" w:rsidP="0089561B">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Design and implement large water systems (</w:t>
            </w:r>
            <w:r w:rsidR="0089561B">
              <w:rPr>
                <w:rFonts w:asciiTheme="majorHAnsi" w:hAnsiTheme="majorHAnsi" w:cs="Arial"/>
                <w:noProof w:val="0"/>
                <w:sz w:val="22"/>
                <w:szCs w:val="22"/>
              </w:rPr>
              <w:t>similar to</w:t>
            </w:r>
            <w:r w:rsidRPr="00AC63F6">
              <w:rPr>
                <w:rFonts w:asciiTheme="majorHAnsi" w:hAnsiTheme="majorHAnsi" w:cs="Arial"/>
                <w:noProof w:val="0"/>
                <w:sz w:val="22"/>
                <w:szCs w:val="22"/>
              </w:rPr>
              <w:t xml:space="preserve"> USACE</w:t>
            </w:r>
            <w:r w:rsidR="0089561B">
              <w:rPr>
                <w:rFonts w:asciiTheme="majorHAnsi" w:hAnsiTheme="majorHAnsi" w:cs="Arial"/>
                <w:noProof w:val="0"/>
                <w:sz w:val="22"/>
                <w:szCs w:val="22"/>
              </w:rPr>
              <w:t xml:space="preserve"> in the United States</w:t>
            </w:r>
            <w:r w:rsidRPr="00AC63F6">
              <w:rPr>
                <w:rFonts w:asciiTheme="majorHAnsi" w:hAnsiTheme="majorHAnsi" w:cs="Arial"/>
                <w:noProof w:val="0"/>
                <w:sz w:val="22"/>
                <w:szCs w:val="22"/>
              </w:rPr>
              <w:t xml:space="preserve">). Monitors water quantities, qualities, plans for </w:t>
            </w:r>
            <w:r w:rsidR="0089561B" w:rsidRPr="00AC63F6">
              <w:rPr>
                <w:rFonts w:asciiTheme="majorHAnsi" w:hAnsiTheme="majorHAnsi" w:cs="Arial"/>
                <w:noProof w:val="0"/>
                <w:sz w:val="22"/>
                <w:szCs w:val="22"/>
              </w:rPr>
              <w:t>potable</w:t>
            </w:r>
            <w:r w:rsidRPr="00AC63F6">
              <w:rPr>
                <w:rFonts w:asciiTheme="majorHAnsi" w:hAnsiTheme="majorHAnsi" w:cs="Arial"/>
                <w:noProof w:val="0"/>
                <w:sz w:val="22"/>
                <w:szCs w:val="22"/>
              </w:rPr>
              <w:t xml:space="preserve"> water supply, permitting, environmental concerns, enforcing documents</w:t>
            </w:r>
          </w:p>
        </w:tc>
      </w:tr>
      <w:tr w:rsidR="00E1450E" w:rsidRPr="00AC63F6" w14:paraId="47AAC0E9" w14:textId="77777777" w:rsidTr="008013C6">
        <w:tc>
          <w:tcPr>
            <w:cnfStyle w:val="001000000000" w:firstRow="0" w:lastRow="0" w:firstColumn="1" w:lastColumn="0" w:oddVBand="0" w:evenVBand="0" w:oddHBand="0" w:evenHBand="0" w:firstRowFirstColumn="0" w:firstRowLastColumn="0" w:lastRowFirstColumn="0" w:lastRowLastColumn="0"/>
            <w:tcW w:w="3618" w:type="dxa"/>
          </w:tcPr>
          <w:p w14:paraId="4BD97E0E" w14:textId="6E18EFA4" w:rsidR="00A118D1"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Litani River Authority</w:t>
            </w:r>
            <w:r w:rsidR="00EF5642" w:rsidRPr="00AC63F6">
              <w:rPr>
                <w:rFonts w:asciiTheme="majorHAnsi" w:hAnsiTheme="majorHAnsi" w:cs="Arial"/>
                <w:noProof w:val="0"/>
                <w:sz w:val="22"/>
                <w:szCs w:val="22"/>
              </w:rPr>
              <w:t xml:space="preserve"> (OLN)</w:t>
            </w:r>
          </w:p>
        </w:tc>
        <w:tc>
          <w:tcPr>
            <w:tcW w:w="5580" w:type="dxa"/>
          </w:tcPr>
          <w:p w14:paraId="71C5ADD5" w14:textId="77777777" w:rsidR="00A118D1" w:rsidRPr="00AC63F6" w:rsidRDefault="00A118D1" w:rsidP="00436DA4">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 xml:space="preserve">Potable water supply within </w:t>
            </w:r>
            <w:proofErr w:type="spellStart"/>
            <w:r w:rsidRPr="00AC63F6">
              <w:rPr>
                <w:rFonts w:asciiTheme="majorHAnsi" w:hAnsiTheme="majorHAnsi" w:cs="Arial"/>
                <w:noProof w:val="0"/>
                <w:sz w:val="22"/>
                <w:szCs w:val="22"/>
              </w:rPr>
              <w:t>GoL</w:t>
            </w:r>
            <w:proofErr w:type="spellEnd"/>
            <w:r w:rsidRPr="00AC63F6">
              <w:rPr>
                <w:rFonts w:asciiTheme="majorHAnsi" w:hAnsiTheme="majorHAnsi" w:cs="Arial"/>
                <w:noProof w:val="0"/>
                <w:sz w:val="22"/>
                <w:szCs w:val="22"/>
              </w:rPr>
              <w:t xml:space="preserve"> county wide plan</w:t>
            </w:r>
          </w:p>
        </w:tc>
      </w:tr>
      <w:tr w:rsidR="00E1450E" w:rsidRPr="00AC63F6" w14:paraId="63D7F481" w14:textId="77777777" w:rsidTr="0080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7CB78049" w14:textId="1421C1EA" w:rsidR="00A118D1"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Ministry of Public Health</w:t>
            </w:r>
            <w:r w:rsidR="00EF5642" w:rsidRPr="00AC63F6">
              <w:rPr>
                <w:rFonts w:asciiTheme="majorHAnsi" w:hAnsiTheme="majorHAnsi" w:cs="Arial"/>
                <w:noProof w:val="0"/>
                <w:sz w:val="22"/>
                <w:szCs w:val="22"/>
              </w:rPr>
              <w:t xml:space="preserve"> (MPH)</w:t>
            </w:r>
          </w:p>
        </w:tc>
        <w:tc>
          <w:tcPr>
            <w:tcW w:w="5580" w:type="dxa"/>
          </w:tcPr>
          <w:p w14:paraId="26C161F6" w14:textId="07E7BD2D" w:rsidR="00A118D1" w:rsidRPr="00AC63F6" w:rsidRDefault="00A118D1" w:rsidP="00436DA4">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Water qual</w:t>
            </w:r>
            <w:r w:rsidR="005264A9">
              <w:rPr>
                <w:rFonts w:asciiTheme="majorHAnsi" w:hAnsiTheme="majorHAnsi" w:cs="Arial"/>
                <w:noProof w:val="0"/>
                <w:sz w:val="22"/>
                <w:szCs w:val="22"/>
              </w:rPr>
              <w:t>ity testing. Maximum loadings – biological &amp; c</w:t>
            </w:r>
            <w:r w:rsidRPr="00AC63F6">
              <w:rPr>
                <w:rFonts w:asciiTheme="majorHAnsi" w:hAnsiTheme="majorHAnsi" w:cs="Arial"/>
                <w:noProof w:val="0"/>
                <w:sz w:val="22"/>
                <w:szCs w:val="22"/>
              </w:rPr>
              <w:t>hemical</w:t>
            </w:r>
          </w:p>
        </w:tc>
      </w:tr>
      <w:tr w:rsidR="00E1450E" w:rsidRPr="00AC63F6" w14:paraId="510EA985" w14:textId="77777777" w:rsidTr="008013C6">
        <w:tc>
          <w:tcPr>
            <w:cnfStyle w:val="001000000000" w:firstRow="0" w:lastRow="0" w:firstColumn="1" w:lastColumn="0" w:oddVBand="0" w:evenVBand="0" w:oddHBand="0" w:evenHBand="0" w:firstRowFirstColumn="0" w:firstRowLastColumn="0" w:lastRowFirstColumn="0" w:lastRowLastColumn="0"/>
            <w:tcW w:w="3618" w:type="dxa"/>
          </w:tcPr>
          <w:p w14:paraId="6ECBE668" w14:textId="29FE196A" w:rsidR="00A118D1"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Ministry of the Environment</w:t>
            </w:r>
            <w:r w:rsidR="00EF5642" w:rsidRPr="00AC63F6">
              <w:rPr>
                <w:rFonts w:asciiTheme="majorHAnsi" w:hAnsiTheme="majorHAnsi" w:cs="Arial"/>
                <w:noProof w:val="0"/>
                <w:sz w:val="22"/>
                <w:szCs w:val="22"/>
              </w:rPr>
              <w:t xml:space="preserve"> (</w:t>
            </w:r>
            <w:proofErr w:type="spellStart"/>
            <w:r w:rsidR="00EF5642" w:rsidRPr="00AC63F6">
              <w:rPr>
                <w:rFonts w:asciiTheme="majorHAnsi" w:hAnsiTheme="majorHAnsi" w:cs="Arial"/>
                <w:noProof w:val="0"/>
                <w:sz w:val="22"/>
                <w:szCs w:val="22"/>
              </w:rPr>
              <w:t>MoE</w:t>
            </w:r>
            <w:proofErr w:type="spellEnd"/>
            <w:r w:rsidR="00EF5642" w:rsidRPr="00AC63F6">
              <w:rPr>
                <w:rFonts w:asciiTheme="majorHAnsi" w:hAnsiTheme="majorHAnsi" w:cs="Arial"/>
                <w:noProof w:val="0"/>
                <w:sz w:val="22"/>
                <w:szCs w:val="22"/>
              </w:rPr>
              <w:t>)</w:t>
            </w:r>
          </w:p>
        </w:tc>
        <w:tc>
          <w:tcPr>
            <w:tcW w:w="5580" w:type="dxa"/>
          </w:tcPr>
          <w:p w14:paraId="1F53130D" w14:textId="6051265C" w:rsidR="00A118D1" w:rsidRPr="00AC63F6" w:rsidRDefault="00A118D1" w:rsidP="005264A9">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Environmental Concerns (mainly wastewater)</w:t>
            </w:r>
          </w:p>
        </w:tc>
      </w:tr>
      <w:tr w:rsidR="00E1450E" w:rsidRPr="00AC63F6" w14:paraId="6D7D423D" w14:textId="77777777" w:rsidTr="0080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3A8A3E51" w14:textId="77777777" w:rsidR="00A118D1"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Water Establishments</w:t>
            </w:r>
          </w:p>
        </w:tc>
        <w:tc>
          <w:tcPr>
            <w:tcW w:w="5580" w:type="dxa"/>
          </w:tcPr>
          <w:p w14:paraId="64856B96" w14:textId="77777777" w:rsidR="00A118D1" w:rsidRPr="00AC63F6" w:rsidRDefault="00A118D1" w:rsidP="00436DA4">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Economic targets for potable and irrigation water. Monitors water quality influent and effluent</w:t>
            </w:r>
          </w:p>
        </w:tc>
      </w:tr>
      <w:tr w:rsidR="00E1450E" w:rsidRPr="00AC63F6" w14:paraId="34F9A1DB" w14:textId="77777777" w:rsidTr="008013C6">
        <w:tc>
          <w:tcPr>
            <w:cnfStyle w:val="001000000000" w:firstRow="0" w:lastRow="0" w:firstColumn="1" w:lastColumn="0" w:oddVBand="0" w:evenVBand="0" w:oddHBand="0" w:evenHBand="0" w:firstRowFirstColumn="0" w:firstRowLastColumn="0" w:lastRowFirstColumn="0" w:lastRowLastColumn="0"/>
            <w:tcW w:w="3618" w:type="dxa"/>
          </w:tcPr>
          <w:p w14:paraId="05A31E4A" w14:textId="77777777" w:rsidR="00A118D1" w:rsidRPr="00AC63F6" w:rsidRDefault="00A118D1" w:rsidP="00436DA4">
            <w:pPr>
              <w:rPr>
                <w:rFonts w:asciiTheme="majorHAnsi" w:hAnsiTheme="majorHAnsi" w:cs="Arial"/>
                <w:noProof w:val="0"/>
                <w:sz w:val="22"/>
                <w:szCs w:val="22"/>
              </w:rPr>
            </w:pPr>
            <w:r w:rsidRPr="00AC63F6">
              <w:rPr>
                <w:rFonts w:asciiTheme="majorHAnsi" w:hAnsiTheme="majorHAnsi" w:cs="Arial"/>
                <w:noProof w:val="0"/>
                <w:sz w:val="22"/>
                <w:szCs w:val="22"/>
              </w:rPr>
              <w:t>Local Municipalities</w:t>
            </w:r>
          </w:p>
        </w:tc>
        <w:tc>
          <w:tcPr>
            <w:tcW w:w="5580" w:type="dxa"/>
          </w:tcPr>
          <w:p w14:paraId="5DCDA32B" w14:textId="1088D8F3" w:rsidR="00A118D1" w:rsidRPr="00AC63F6" w:rsidRDefault="00A118D1" w:rsidP="005264A9">
            <w:pPr>
              <w:cnfStyle w:val="000000000000" w:firstRow="0" w:lastRow="0" w:firstColumn="0" w:lastColumn="0" w:oddVBand="0" w:evenVBand="0" w:oddHBand="0"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Supervise projects within borders. Permit</w:t>
            </w:r>
            <w:r w:rsidR="005264A9">
              <w:rPr>
                <w:rFonts w:asciiTheme="majorHAnsi" w:hAnsiTheme="majorHAnsi" w:cs="Arial"/>
                <w:noProof w:val="0"/>
                <w:sz w:val="22"/>
                <w:szCs w:val="22"/>
              </w:rPr>
              <w:t>ting.</w:t>
            </w:r>
          </w:p>
        </w:tc>
      </w:tr>
      <w:tr w:rsidR="00E1450E" w:rsidRPr="00AC63F6" w14:paraId="42223CDD" w14:textId="77777777" w:rsidTr="00801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67C32459" w14:textId="4F1A8704" w:rsidR="00A118D1" w:rsidRPr="00AC63F6" w:rsidRDefault="00E1450E" w:rsidP="00E1450E">
            <w:pPr>
              <w:rPr>
                <w:rFonts w:asciiTheme="majorHAnsi" w:hAnsiTheme="majorHAnsi" w:cs="Arial"/>
                <w:noProof w:val="0"/>
                <w:sz w:val="22"/>
                <w:szCs w:val="22"/>
              </w:rPr>
            </w:pPr>
            <w:r w:rsidRPr="00AC63F6">
              <w:rPr>
                <w:rFonts w:asciiTheme="majorHAnsi" w:hAnsiTheme="majorHAnsi" w:cs="Arial"/>
                <w:noProof w:val="0"/>
                <w:sz w:val="22"/>
                <w:szCs w:val="22"/>
              </w:rPr>
              <w:t>Other stakeholders*</w:t>
            </w:r>
          </w:p>
        </w:tc>
        <w:tc>
          <w:tcPr>
            <w:tcW w:w="5580" w:type="dxa"/>
          </w:tcPr>
          <w:p w14:paraId="445669B6" w14:textId="77777777" w:rsidR="00A118D1" w:rsidRPr="00AC63F6" w:rsidRDefault="00A118D1" w:rsidP="00436DA4">
            <w:pPr>
              <w:cnfStyle w:val="000000100000" w:firstRow="0" w:lastRow="0" w:firstColumn="0" w:lastColumn="0" w:oddVBand="0" w:evenVBand="0" w:oddHBand="1" w:evenHBand="0" w:firstRowFirstColumn="0" w:firstRowLastColumn="0" w:lastRowFirstColumn="0" w:lastRowLastColumn="0"/>
              <w:rPr>
                <w:rFonts w:asciiTheme="majorHAnsi" w:hAnsiTheme="majorHAnsi" w:cs="Arial"/>
                <w:noProof w:val="0"/>
                <w:sz w:val="22"/>
                <w:szCs w:val="22"/>
              </w:rPr>
            </w:pPr>
            <w:r w:rsidRPr="00AC63F6">
              <w:rPr>
                <w:rFonts w:asciiTheme="majorHAnsi" w:hAnsiTheme="majorHAnsi" w:cs="Arial"/>
                <w:noProof w:val="0"/>
                <w:sz w:val="22"/>
                <w:szCs w:val="22"/>
              </w:rPr>
              <w:t>Supervise public work projects, potable water in displaced areas, plan and implement projects</w:t>
            </w:r>
          </w:p>
        </w:tc>
      </w:tr>
    </w:tbl>
    <w:p w14:paraId="734CB42D" w14:textId="7E54B2CE" w:rsidR="00E1450E" w:rsidRPr="00002F83" w:rsidRDefault="002B7FBE" w:rsidP="002B7FBE">
      <w:pPr>
        <w:rPr>
          <w:rFonts w:asciiTheme="majorHAnsi" w:hAnsiTheme="majorHAnsi" w:cs="Arial"/>
          <w:noProof w:val="0"/>
          <w:sz w:val="14"/>
          <w:szCs w:val="14"/>
        </w:rPr>
      </w:pPr>
      <w:r w:rsidRPr="00002F83">
        <w:rPr>
          <w:rFonts w:asciiTheme="majorHAnsi" w:hAnsiTheme="majorHAnsi" w:cs="Arial"/>
          <w:noProof w:val="0"/>
          <w:sz w:val="14"/>
          <w:szCs w:val="14"/>
        </w:rPr>
        <w:lastRenderedPageBreak/>
        <w:t xml:space="preserve">* </w:t>
      </w:r>
      <w:r w:rsidR="00E1450E" w:rsidRPr="00002F83">
        <w:rPr>
          <w:rFonts w:asciiTheme="majorHAnsi" w:hAnsiTheme="majorHAnsi" w:cs="Arial"/>
          <w:noProof w:val="0"/>
          <w:sz w:val="14"/>
          <w:szCs w:val="14"/>
        </w:rPr>
        <w:t xml:space="preserve">Council for Development and Reconstruction (CDR), Min. of </w:t>
      </w:r>
      <w:r w:rsidR="00101E0C" w:rsidRPr="00002F83">
        <w:rPr>
          <w:rFonts w:asciiTheme="majorHAnsi" w:hAnsiTheme="majorHAnsi" w:cs="Arial"/>
          <w:noProof w:val="0"/>
          <w:sz w:val="14"/>
          <w:szCs w:val="14"/>
        </w:rPr>
        <w:t>Agriculture</w:t>
      </w:r>
      <w:r w:rsidR="00E1450E" w:rsidRPr="00002F83">
        <w:rPr>
          <w:rFonts w:asciiTheme="majorHAnsi" w:hAnsiTheme="majorHAnsi" w:cs="Arial"/>
          <w:noProof w:val="0"/>
          <w:sz w:val="14"/>
          <w:szCs w:val="14"/>
        </w:rPr>
        <w:t>, Min. of the Displaced, Min. of Defense (</w:t>
      </w:r>
      <w:proofErr w:type="spellStart"/>
      <w:r w:rsidR="00E1450E" w:rsidRPr="00002F83">
        <w:rPr>
          <w:rFonts w:asciiTheme="majorHAnsi" w:hAnsiTheme="majorHAnsi" w:cs="Arial"/>
          <w:noProof w:val="0"/>
          <w:sz w:val="14"/>
          <w:szCs w:val="14"/>
        </w:rPr>
        <w:t>MoD</w:t>
      </w:r>
      <w:proofErr w:type="spellEnd"/>
      <w:r w:rsidR="00E1450E" w:rsidRPr="00002F83">
        <w:rPr>
          <w:rFonts w:asciiTheme="majorHAnsi" w:hAnsiTheme="majorHAnsi" w:cs="Arial"/>
          <w:noProof w:val="0"/>
          <w:sz w:val="14"/>
          <w:szCs w:val="14"/>
        </w:rPr>
        <w:t>), &amp; Min. of Justice among others</w:t>
      </w:r>
    </w:p>
    <w:p w14:paraId="68FB6A6A" w14:textId="74ADF932" w:rsidR="002B7FBE" w:rsidRPr="00AC63F6" w:rsidRDefault="002B7FBE" w:rsidP="002B7FBE">
      <w:pPr>
        <w:rPr>
          <w:rFonts w:asciiTheme="majorHAnsi" w:hAnsiTheme="majorHAnsi" w:cs="Arial"/>
          <w:noProof w:val="0"/>
          <w:sz w:val="22"/>
          <w:szCs w:val="22"/>
        </w:rPr>
      </w:pPr>
      <w:r w:rsidRPr="00AC63F6">
        <w:rPr>
          <w:rFonts w:asciiTheme="majorHAnsi" w:hAnsiTheme="majorHAnsi" w:cs="Arial"/>
          <w:noProof w:val="0"/>
          <w:sz w:val="22"/>
          <w:szCs w:val="22"/>
        </w:rPr>
        <w:t xml:space="preserve">The complicated description of roles is further exemplified through the data exchange among different agencies. This </w:t>
      </w:r>
      <w:r w:rsidR="00101E0C" w:rsidRPr="00AC63F6">
        <w:rPr>
          <w:rFonts w:asciiTheme="majorHAnsi" w:hAnsiTheme="majorHAnsi" w:cs="Arial"/>
          <w:noProof w:val="0"/>
          <w:sz w:val="22"/>
          <w:szCs w:val="22"/>
        </w:rPr>
        <w:t>convoluted</w:t>
      </w:r>
      <w:r w:rsidRPr="00AC63F6">
        <w:rPr>
          <w:rFonts w:asciiTheme="majorHAnsi" w:hAnsiTheme="majorHAnsi" w:cs="Arial"/>
          <w:noProof w:val="0"/>
          <w:sz w:val="22"/>
          <w:szCs w:val="22"/>
        </w:rPr>
        <w:t xml:space="preserve"> </w:t>
      </w:r>
      <w:r w:rsidR="00101E0C" w:rsidRPr="00AC63F6">
        <w:rPr>
          <w:rFonts w:asciiTheme="majorHAnsi" w:hAnsiTheme="majorHAnsi" w:cs="Arial"/>
          <w:noProof w:val="0"/>
          <w:sz w:val="22"/>
          <w:szCs w:val="22"/>
        </w:rPr>
        <w:t>exchange</w:t>
      </w:r>
      <w:r w:rsidRPr="00AC63F6">
        <w:rPr>
          <w:rFonts w:asciiTheme="majorHAnsi" w:hAnsiTheme="majorHAnsi" w:cs="Arial"/>
          <w:noProof w:val="0"/>
          <w:sz w:val="22"/>
          <w:szCs w:val="22"/>
        </w:rPr>
        <w:t xml:space="preserve"> of information is witnessed in </w:t>
      </w:r>
      <w:r w:rsidR="00101E0C">
        <w:rPr>
          <w:rFonts w:asciiTheme="majorHAnsi" w:hAnsiTheme="majorHAnsi" w:cs="Arial"/>
          <w:noProof w:val="0"/>
          <w:sz w:val="22"/>
          <w:szCs w:val="22"/>
          <w:highlight w:val="yellow"/>
        </w:rPr>
        <w:fldChar w:fldCharType="begin"/>
      </w:r>
      <w:r w:rsidR="00101E0C">
        <w:rPr>
          <w:rFonts w:asciiTheme="majorHAnsi" w:hAnsiTheme="majorHAnsi" w:cs="Arial"/>
          <w:noProof w:val="0"/>
          <w:sz w:val="22"/>
          <w:szCs w:val="22"/>
          <w:highlight w:val="yellow"/>
        </w:rPr>
        <w:instrText xml:space="preserve"> REF _Ref374623508 \h </w:instrText>
      </w:r>
      <w:r w:rsidR="00101E0C">
        <w:rPr>
          <w:rFonts w:asciiTheme="majorHAnsi" w:hAnsiTheme="majorHAnsi" w:cs="Arial"/>
          <w:noProof w:val="0"/>
          <w:sz w:val="22"/>
          <w:szCs w:val="22"/>
          <w:highlight w:val="yellow"/>
        </w:rPr>
      </w:r>
      <w:r w:rsidR="00101E0C">
        <w:rPr>
          <w:rFonts w:asciiTheme="majorHAnsi" w:hAnsiTheme="majorHAnsi" w:cs="Arial"/>
          <w:noProof w:val="0"/>
          <w:sz w:val="22"/>
          <w:szCs w:val="22"/>
          <w:highlight w:val="yellow"/>
        </w:rPr>
        <w:fldChar w:fldCharType="separate"/>
      </w:r>
      <w:r w:rsidR="00101E0C">
        <w:t>Figure 5</w:t>
      </w:r>
      <w:r w:rsidR="00101E0C">
        <w:rPr>
          <w:rFonts w:asciiTheme="majorHAnsi" w:hAnsiTheme="majorHAnsi" w:cs="Arial"/>
          <w:noProof w:val="0"/>
          <w:sz w:val="22"/>
          <w:szCs w:val="22"/>
          <w:highlight w:val="yellow"/>
        </w:rPr>
        <w:fldChar w:fldCharType="end"/>
      </w:r>
      <w:r w:rsidR="00002F83">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below that showcases 14 different agencies included in collecting and/or disseminating water information. </w:t>
      </w:r>
    </w:p>
    <w:p w14:paraId="17DB3870" w14:textId="71ED3D46" w:rsidR="00BA42E7" w:rsidRPr="00AC63F6" w:rsidRDefault="00E1450E" w:rsidP="00BA42E7">
      <w:pPr>
        <w:rPr>
          <w:rFonts w:asciiTheme="majorHAnsi" w:hAnsiTheme="majorHAnsi" w:cs="Arial"/>
          <w:noProof w:val="0"/>
          <w:sz w:val="22"/>
          <w:szCs w:val="22"/>
        </w:rPr>
      </w:pPr>
      <w:r w:rsidRPr="00AC63F6">
        <w:rPr>
          <w:rFonts w:asciiTheme="majorHAnsi" w:hAnsiTheme="majorHAnsi" w:cs="Arial"/>
          <w:sz w:val="22"/>
          <w:szCs w:val="22"/>
        </w:rPr>
        <mc:AlternateContent>
          <mc:Choice Requires="wps">
            <w:drawing>
              <wp:anchor distT="0" distB="0" distL="114300" distR="114300" simplePos="0" relativeHeight="251696128" behindDoc="0" locked="0" layoutInCell="1" allowOverlap="1" wp14:anchorId="5010EE2A" wp14:editId="3CEB23EB">
                <wp:simplePos x="0" y="0"/>
                <wp:positionH relativeFrom="column">
                  <wp:posOffset>4165600</wp:posOffset>
                </wp:positionH>
                <wp:positionV relativeFrom="paragraph">
                  <wp:posOffset>152400</wp:posOffset>
                </wp:positionV>
                <wp:extent cx="1600200" cy="2374900"/>
                <wp:effectExtent l="0" t="0" r="19050" b="25400"/>
                <wp:wrapSquare wrapText="bothSides"/>
                <wp:docPr id="1" name="Text Box 1"/>
                <wp:cNvGraphicFramePr/>
                <a:graphic xmlns:a="http://schemas.openxmlformats.org/drawingml/2006/main">
                  <a:graphicData uri="http://schemas.microsoft.com/office/word/2010/wordprocessingShape">
                    <wps:wsp>
                      <wps:cNvSpPr txBox="1"/>
                      <wps:spPr>
                        <a:xfrm>
                          <a:off x="0" y="0"/>
                          <a:ext cx="1600200" cy="2374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A3CB7" w14:textId="77777777" w:rsidR="00B3160D" w:rsidRDefault="00B3160D" w:rsidP="00BA42E7">
                            <w:pPr>
                              <w:pStyle w:val="ListParagraph"/>
                              <w:numPr>
                                <w:ilvl w:val="0"/>
                                <w:numId w:val="16"/>
                              </w:numPr>
                              <w:ind w:left="180" w:right="0" w:hanging="180"/>
                              <w:rPr>
                                <w:sz w:val="18"/>
                                <w:szCs w:val="18"/>
                              </w:rPr>
                            </w:pPr>
                            <w:r>
                              <w:rPr>
                                <w:sz w:val="18"/>
                                <w:szCs w:val="18"/>
                              </w:rPr>
                              <w:t xml:space="preserve">MEW - </w:t>
                            </w:r>
                            <w:r w:rsidRPr="0052595F">
                              <w:rPr>
                                <w:sz w:val="18"/>
                                <w:szCs w:val="18"/>
                              </w:rPr>
                              <w:t>M. Energy &amp; Water</w:t>
                            </w:r>
                          </w:p>
                          <w:p w14:paraId="3B681AC9" w14:textId="77777777" w:rsidR="00B3160D" w:rsidRDefault="00B3160D" w:rsidP="00BA42E7">
                            <w:pPr>
                              <w:pStyle w:val="ListParagraph"/>
                              <w:numPr>
                                <w:ilvl w:val="0"/>
                                <w:numId w:val="16"/>
                              </w:numPr>
                              <w:ind w:left="180" w:right="0" w:hanging="180"/>
                              <w:rPr>
                                <w:sz w:val="18"/>
                                <w:szCs w:val="18"/>
                              </w:rPr>
                            </w:pPr>
                            <w:r>
                              <w:rPr>
                                <w:sz w:val="18"/>
                                <w:szCs w:val="18"/>
                              </w:rPr>
                              <w:t>MOE: M. of Environment</w:t>
                            </w:r>
                          </w:p>
                          <w:p w14:paraId="23D876D9" w14:textId="77777777" w:rsidR="00B3160D" w:rsidRDefault="00B3160D" w:rsidP="00BA42E7">
                            <w:pPr>
                              <w:pStyle w:val="ListParagraph"/>
                              <w:numPr>
                                <w:ilvl w:val="0"/>
                                <w:numId w:val="16"/>
                              </w:numPr>
                              <w:ind w:left="180" w:right="0" w:hanging="180"/>
                              <w:rPr>
                                <w:sz w:val="18"/>
                                <w:szCs w:val="18"/>
                              </w:rPr>
                            </w:pPr>
                            <w:r>
                              <w:rPr>
                                <w:sz w:val="18"/>
                                <w:szCs w:val="18"/>
                              </w:rPr>
                              <w:t>MPW: M. of Public Works</w:t>
                            </w:r>
                          </w:p>
                          <w:p w14:paraId="425436E7" w14:textId="77777777" w:rsidR="00B3160D" w:rsidRDefault="00B3160D" w:rsidP="00BA42E7">
                            <w:pPr>
                              <w:pStyle w:val="ListParagraph"/>
                              <w:numPr>
                                <w:ilvl w:val="0"/>
                                <w:numId w:val="16"/>
                              </w:numPr>
                              <w:ind w:left="180" w:right="0" w:hanging="180"/>
                              <w:rPr>
                                <w:sz w:val="18"/>
                                <w:szCs w:val="18"/>
                              </w:rPr>
                            </w:pPr>
                            <w:r>
                              <w:rPr>
                                <w:sz w:val="18"/>
                                <w:szCs w:val="18"/>
                              </w:rPr>
                              <w:t>MOF: M. of Finance</w:t>
                            </w:r>
                          </w:p>
                          <w:p w14:paraId="33CB0E1E" w14:textId="77777777" w:rsidR="00B3160D" w:rsidRDefault="00B3160D" w:rsidP="00BA42E7">
                            <w:pPr>
                              <w:pStyle w:val="ListParagraph"/>
                              <w:numPr>
                                <w:ilvl w:val="0"/>
                                <w:numId w:val="16"/>
                              </w:numPr>
                              <w:ind w:left="180" w:right="0" w:hanging="180"/>
                              <w:rPr>
                                <w:sz w:val="18"/>
                                <w:szCs w:val="18"/>
                              </w:rPr>
                            </w:pPr>
                            <w:r>
                              <w:rPr>
                                <w:sz w:val="18"/>
                                <w:szCs w:val="18"/>
                              </w:rPr>
                              <w:t xml:space="preserve">WWE: Water &amp; Wastewater </w:t>
                            </w:r>
                          </w:p>
                          <w:p w14:paraId="0FE95258" w14:textId="77777777" w:rsidR="00B3160D" w:rsidRDefault="00B3160D" w:rsidP="00BA42E7">
                            <w:pPr>
                              <w:pStyle w:val="ListParagraph"/>
                              <w:numPr>
                                <w:ilvl w:val="0"/>
                                <w:numId w:val="16"/>
                              </w:numPr>
                              <w:ind w:left="180" w:right="0" w:hanging="180"/>
                              <w:rPr>
                                <w:sz w:val="18"/>
                                <w:szCs w:val="18"/>
                              </w:rPr>
                            </w:pPr>
                            <w:r>
                              <w:rPr>
                                <w:sz w:val="18"/>
                                <w:szCs w:val="18"/>
                              </w:rPr>
                              <w:t xml:space="preserve">ONL: </w:t>
                            </w:r>
                            <w:proofErr w:type="spellStart"/>
                            <w:r>
                              <w:rPr>
                                <w:sz w:val="18"/>
                                <w:szCs w:val="18"/>
                              </w:rPr>
                              <w:t>Latani</w:t>
                            </w:r>
                            <w:proofErr w:type="spellEnd"/>
                            <w:r>
                              <w:rPr>
                                <w:sz w:val="18"/>
                                <w:szCs w:val="18"/>
                              </w:rPr>
                              <w:t xml:space="preserve"> River Authority</w:t>
                            </w:r>
                          </w:p>
                          <w:p w14:paraId="0508AB5A" w14:textId="77777777" w:rsidR="00B3160D" w:rsidRDefault="00B3160D" w:rsidP="00BA42E7">
                            <w:pPr>
                              <w:pStyle w:val="ListParagraph"/>
                              <w:numPr>
                                <w:ilvl w:val="0"/>
                                <w:numId w:val="16"/>
                              </w:numPr>
                              <w:ind w:left="180" w:right="0" w:hanging="180"/>
                              <w:rPr>
                                <w:sz w:val="18"/>
                                <w:szCs w:val="18"/>
                              </w:rPr>
                            </w:pPr>
                            <w:r>
                              <w:rPr>
                                <w:sz w:val="18"/>
                                <w:szCs w:val="18"/>
                              </w:rPr>
                              <w:t>MI: M. of Interior</w:t>
                            </w:r>
                          </w:p>
                          <w:p w14:paraId="38A243B5" w14:textId="77777777" w:rsidR="00B3160D" w:rsidRDefault="00B3160D" w:rsidP="00BA42E7">
                            <w:pPr>
                              <w:pStyle w:val="ListParagraph"/>
                              <w:numPr>
                                <w:ilvl w:val="0"/>
                                <w:numId w:val="16"/>
                              </w:numPr>
                              <w:ind w:left="180" w:right="0" w:hanging="180"/>
                              <w:rPr>
                                <w:sz w:val="18"/>
                                <w:szCs w:val="18"/>
                              </w:rPr>
                            </w:pPr>
                            <w:r>
                              <w:rPr>
                                <w:sz w:val="18"/>
                                <w:szCs w:val="18"/>
                              </w:rPr>
                              <w:t>MPH: M. of Public Health</w:t>
                            </w:r>
                          </w:p>
                          <w:p w14:paraId="440C5071" w14:textId="77777777" w:rsidR="00B3160D" w:rsidRPr="0052595F" w:rsidRDefault="00B3160D" w:rsidP="00BA42E7">
                            <w:pPr>
                              <w:pStyle w:val="ListParagraph"/>
                              <w:numPr>
                                <w:ilvl w:val="0"/>
                                <w:numId w:val="16"/>
                              </w:numPr>
                              <w:ind w:left="180" w:right="0" w:hanging="180"/>
                              <w:rPr>
                                <w:sz w:val="18"/>
                                <w:szCs w:val="18"/>
                              </w:rPr>
                            </w:pPr>
                            <w:r>
                              <w:rPr>
                                <w:sz w:val="18"/>
                                <w:szCs w:val="18"/>
                              </w:rPr>
                              <w:t xml:space="preserve">CDR: Council for  Development and Rehabilitation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328pt;margin-top:12pt;width:126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" filled="f" strokecolor="black [3213]">
                <v:textbox>
                  <w:txbxContent>
                    <w:p w14:paraId="3C2A3CB7" w14:textId="77777777" w:rsidR="00B3160D" w:rsidRDefault="00B3160D" w:rsidP="00BA42E7">
                      <w:pPr>
                        <w:pStyle w:val="ListParagraph"/>
                        <w:numPr>
                          <w:ilvl w:val="0"/>
                          <w:numId w:val="16"/>
                        </w:numPr>
                        <w:ind w:left="180" w:right="0" w:hanging="180"/>
                        <w:rPr>
                          <w:sz w:val="18"/>
                          <w:szCs w:val="18"/>
                        </w:rPr>
                      </w:pPr>
                      <w:r>
                        <w:rPr>
                          <w:sz w:val="18"/>
                          <w:szCs w:val="18"/>
                        </w:rPr>
                        <w:t xml:space="preserve">MEW - </w:t>
                      </w:r>
                      <w:r w:rsidRPr="0052595F">
                        <w:rPr>
                          <w:sz w:val="18"/>
                          <w:szCs w:val="18"/>
                        </w:rPr>
                        <w:t>M. Energy &amp; Water</w:t>
                      </w:r>
                    </w:p>
                    <w:p w14:paraId="3B681AC9" w14:textId="77777777" w:rsidR="00B3160D" w:rsidRDefault="00B3160D" w:rsidP="00BA42E7">
                      <w:pPr>
                        <w:pStyle w:val="ListParagraph"/>
                        <w:numPr>
                          <w:ilvl w:val="0"/>
                          <w:numId w:val="16"/>
                        </w:numPr>
                        <w:ind w:left="180" w:right="0" w:hanging="180"/>
                        <w:rPr>
                          <w:sz w:val="18"/>
                          <w:szCs w:val="18"/>
                        </w:rPr>
                      </w:pPr>
                      <w:r>
                        <w:rPr>
                          <w:sz w:val="18"/>
                          <w:szCs w:val="18"/>
                        </w:rPr>
                        <w:t>MOE: M. of Environment</w:t>
                      </w:r>
                    </w:p>
                    <w:p w14:paraId="23D876D9" w14:textId="77777777" w:rsidR="00B3160D" w:rsidRDefault="00B3160D" w:rsidP="00BA42E7">
                      <w:pPr>
                        <w:pStyle w:val="ListParagraph"/>
                        <w:numPr>
                          <w:ilvl w:val="0"/>
                          <w:numId w:val="16"/>
                        </w:numPr>
                        <w:ind w:left="180" w:right="0" w:hanging="180"/>
                        <w:rPr>
                          <w:sz w:val="18"/>
                          <w:szCs w:val="18"/>
                        </w:rPr>
                      </w:pPr>
                      <w:r>
                        <w:rPr>
                          <w:sz w:val="18"/>
                          <w:szCs w:val="18"/>
                        </w:rPr>
                        <w:t>MPW: M. of Public Works</w:t>
                      </w:r>
                    </w:p>
                    <w:p w14:paraId="425436E7" w14:textId="77777777" w:rsidR="00B3160D" w:rsidRDefault="00B3160D" w:rsidP="00BA42E7">
                      <w:pPr>
                        <w:pStyle w:val="ListParagraph"/>
                        <w:numPr>
                          <w:ilvl w:val="0"/>
                          <w:numId w:val="16"/>
                        </w:numPr>
                        <w:ind w:left="180" w:right="0" w:hanging="180"/>
                        <w:rPr>
                          <w:sz w:val="18"/>
                          <w:szCs w:val="18"/>
                        </w:rPr>
                      </w:pPr>
                      <w:r>
                        <w:rPr>
                          <w:sz w:val="18"/>
                          <w:szCs w:val="18"/>
                        </w:rPr>
                        <w:t>MOF: M. of Finance</w:t>
                      </w:r>
                    </w:p>
                    <w:p w14:paraId="33CB0E1E" w14:textId="77777777" w:rsidR="00B3160D" w:rsidRDefault="00B3160D" w:rsidP="00BA42E7">
                      <w:pPr>
                        <w:pStyle w:val="ListParagraph"/>
                        <w:numPr>
                          <w:ilvl w:val="0"/>
                          <w:numId w:val="16"/>
                        </w:numPr>
                        <w:ind w:left="180" w:right="0" w:hanging="180"/>
                        <w:rPr>
                          <w:sz w:val="18"/>
                          <w:szCs w:val="18"/>
                        </w:rPr>
                      </w:pPr>
                      <w:r>
                        <w:rPr>
                          <w:sz w:val="18"/>
                          <w:szCs w:val="18"/>
                        </w:rPr>
                        <w:t xml:space="preserve">WWE: Water &amp; Wastewater </w:t>
                      </w:r>
                    </w:p>
                    <w:p w14:paraId="0FE95258" w14:textId="77777777" w:rsidR="00B3160D" w:rsidRDefault="00B3160D" w:rsidP="00BA42E7">
                      <w:pPr>
                        <w:pStyle w:val="ListParagraph"/>
                        <w:numPr>
                          <w:ilvl w:val="0"/>
                          <w:numId w:val="16"/>
                        </w:numPr>
                        <w:ind w:left="180" w:right="0" w:hanging="180"/>
                        <w:rPr>
                          <w:sz w:val="18"/>
                          <w:szCs w:val="18"/>
                        </w:rPr>
                      </w:pPr>
                      <w:r>
                        <w:rPr>
                          <w:sz w:val="18"/>
                          <w:szCs w:val="18"/>
                        </w:rPr>
                        <w:t xml:space="preserve">ONL: </w:t>
                      </w:r>
                      <w:proofErr w:type="spellStart"/>
                      <w:r>
                        <w:rPr>
                          <w:sz w:val="18"/>
                          <w:szCs w:val="18"/>
                        </w:rPr>
                        <w:t>Latani</w:t>
                      </w:r>
                      <w:proofErr w:type="spellEnd"/>
                      <w:r>
                        <w:rPr>
                          <w:sz w:val="18"/>
                          <w:szCs w:val="18"/>
                        </w:rPr>
                        <w:t xml:space="preserve"> River Authority</w:t>
                      </w:r>
                    </w:p>
                    <w:p w14:paraId="0508AB5A" w14:textId="77777777" w:rsidR="00B3160D" w:rsidRDefault="00B3160D" w:rsidP="00BA42E7">
                      <w:pPr>
                        <w:pStyle w:val="ListParagraph"/>
                        <w:numPr>
                          <w:ilvl w:val="0"/>
                          <w:numId w:val="16"/>
                        </w:numPr>
                        <w:ind w:left="180" w:right="0" w:hanging="180"/>
                        <w:rPr>
                          <w:sz w:val="18"/>
                          <w:szCs w:val="18"/>
                        </w:rPr>
                      </w:pPr>
                      <w:r>
                        <w:rPr>
                          <w:sz w:val="18"/>
                          <w:szCs w:val="18"/>
                        </w:rPr>
                        <w:t>MI: M. of Interior</w:t>
                      </w:r>
                    </w:p>
                    <w:p w14:paraId="38A243B5" w14:textId="77777777" w:rsidR="00B3160D" w:rsidRDefault="00B3160D" w:rsidP="00BA42E7">
                      <w:pPr>
                        <w:pStyle w:val="ListParagraph"/>
                        <w:numPr>
                          <w:ilvl w:val="0"/>
                          <w:numId w:val="16"/>
                        </w:numPr>
                        <w:ind w:left="180" w:right="0" w:hanging="180"/>
                        <w:rPr>
                          <w:sz w:val="18"/>
                          <w:szCs w:val="18"/>
                        </w:rPr>
                      </w:pPr>
                      <w:r>
                        <w:rPr>
                          <w:sz w:val="18"/>
                          <w:szCs w:val="18"/>
                        </w:rPr>
                        <w:t>MPH: M. of Public Health</w:t>
                      </w:r>
                    </w:p>
                    <w:p w14:paraId="440C5071" w14:textId="77777777" w:rsidR="00B3160D" w:rsidRPr="0052595F" w:rsidRDefault="00B3160D" w:rsidP="00BA42E7">
                      <w:pPr>
                        <w:pStyle w:val="ListParagraph"/>
                        <w:numPr>
                          <w:ilvl w:val="0"/>
                          <w:numId w:val="16"/>
                        </w:numPr>
                        <w:ind w:left="180" w:right="0" w:hanging="180"/>
                        <w:rPr>
                          <w:sz w:val="18"/>
                          <w:szCs w:val="18"/>
                        </w:rPr>
                      </w:pPr>
                      <w:r>
                        <w:rPr>
                          <w:sz w:val="18"/>
                          <w:szCs w:val="18"/>
                        </w:rPr>
                        <w:t xml:space="preserve">CDR: Council for  Development and Rehabilitation </w:t>
                      </w:r>
                    </w:p>
                  </w:txbxContent>
                </v:textbox>
                <w10:wrap type="square"/>
              </v:shape>
            </w:pict>
          </mc:Fallback>
        </mc:AlternateContent>
      </w:r>
      <w:r w:rsidR="00BA42E7" w:rsidRPr="00AC63F6">
        <w:rPr>
          <w:rFonts w:asciiTheme="majorHAnsi" w:hAnsiTheme="majorHAnsi" w:cs="Arial"/>
          <w:sz w:val="22"/>
          <w:szCs w:val="22"/>
        </w:rPr>
        <w:drawing>
          <wp:inline distT="0" distB="0" distL="0" distR="0" wp14:anchorId="3675ABE9" wp14:editId="242F0E25">
            <wp:extent cx="3912235" cy="2361675"/>
            <wp:effectExtent l="25400" t="25400" r="2476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2235" cy="2361675"/>
                    </a:xfrm>
                    <a:prstGeom prst="rect">
                      <a:avLst/>
                    </a:prstGeom>
                    <a:noFill/>
                    <a:ln>
                      <a:solidFill>
                        <a:schemeClr val="tx1"/>
                      </a:solidFill>
                    </a:ln>
                  </pic:spPr>
                </pic:pic>
              </a:graphicData>
            </a:graphic>
          </wp:inline>
        </w:drawing>
      </w:r>
      <w:r w:rsidR="00BA42E7" w:rsidRPr="00AC63F6">
        <w:rPr>
          <w:rFonts w:asciiTheme="majorHAnsi" w:hAnsiTheme="majorHAnsi" w:cs="Arial"/>
          <w:noProof w:val="0"/>
          <w:sz w:val="22"/>
          <w:szCs w:val="22"/>
        </w:rPr>
        <w:t xml:space="preserve"> </w:t>
      </w:r>
    </w:p>
    <w:p w14:paraId="7C13F9DD" w14:textId="72CB77A8" w:rsidR="00E1450E" w:rsidRPr="00AC63F6" w:rsidRDefault="00101E0C" w:rsidP="00101E0C">
      <w:pPr>
        <w:pStyle w:val="Caption"/>
        <w:rPr>
          <w:rFonts w:asciiTheme="majorHAnsi" w:hAnsiTheme="majorHAnsi" w:cs="Arial"/>
          <w:noProof w:val="0"/>
          <w:sz w:val="22"/>
          <w:szCs w:val="22"/>
        </w:rPr>
      </w:pPr>
      <w:bookmarkStart w:id="23" w:name="_Ref374623508"/>
      <w:bookmarkStart w:id="24" w:name="_Ref374623502"/>
      <w:bookmarkStart w:id="25" w:name="_Toc374631563"/>
      <w:r>
        <w:t xml:space="preserve">Figure </w:t>
      </w:r>
      <w:r>
        <w:fldChar w:fldCharType="begin"/>
      </w:r>
      <w:r>
        <w:instrText xml:space="preserve"> SEQ Figure \* ARABIC </w:instrText>
      </w:r>
      <w:r>
        <w:fldChar w:fldCharType="separate"/>
      </w:r>
      <w:r w:rsidR="00895322">
        <w:t>5</w:t>
      </w:r>
      <w:r>
        <w:fldChar w:fldCharType="end"/>
      </w:r>
      <w:bookmarkEnd w:id="23"/>
      <w:r w:rsidR="00E1450E" w:rsidRPr="00AC63F6">
        <w:rPr>
          <w:noProof w:val="0"/>
        </w:rPr>
        <w:t>: Data Exchange between government water stakeholders (UNESCWA)</w:t>
      </w:r>
      <w:bookmarkEnd w:id="24"/>
      <w:bookmarkEnd w:id="25"/>
    </w:p>
    <w:p w14:paraId="15970ECA" w14:textId="6EFDAD50" w:rsidR="002B7FBE" w:rsidRPr="00AC63F6" w:rsidRDefault="006737FC" w:rsidP="003512A7">
      <w:pPr>
        <w:rPr>
          <w:rFonts w:asciiTheme="majorHAnsi" w:hAnsiTheme="majorHAnsi" w:cs="Arial"/>
          <w:noProof w:val="0"/>
          <w:sz w:val="22"/>
          <w:szCs w:val="22"/>
        </w:rPr>
      </w:pPr>
      <w:r w:rsidRPr="00AC63F6">
        <w:rPr>
          <w:rFonts w:asciiTheme="majorHAnsi" w:hAnsiTheme="majorHAnsi" w:cs="Arial"/>
          <w:noProof w:val="0"/>
          <w:sz w:val="22"/>
          <w:szCs w:val="22"/>
        </w:rPr>
        <w:t xml:space="preserve">At first glance, </w:t>
      </w:r>
      <w:r w:rsidR="00101E0C">
        <w:rPr>
          <w:rFonts w:asciiTheme="majorHAnsi" w:hAnsiTheme="majorHAnsi" w:cs="Arial"/>
          <w:noProof w:val="0"/>
          <w:sz w:val="22"/>
          <w:szCs w:val="22"/>
          <w:highlight w:val="yellow"/>
        </w:rPr>
        <w:fldChar w:fldCharType="begin"/>
      </w:r>
      <w:r w:rsidR="00101E0C">
        <w:rPr>
          <w:rFonts w:asciiTheme="majorHAnsi" w:hAnsiTheme="majorHAnsi" w:cs="Arial"/>
          <w:noProof w:val="0"/>
          <w:sz w:val="22"/>
          <w:szCs w:val="22"/>
        </w:rPr>
        <w:instrText xml:space="preserve"> REF _Ref374623508 \h </w:instrText>
      </w:r>
      <w:r w:rsidR="00101E0C">
        <w:rPr>
          <w:rFonts w:asciiTheme="majorHAnsi" w:hAnsiTheme="majorHAnsi" w:cs="Arial"/>
          <w:noProof w:val="0"/>
          <w:sz w:val="22"/>
          <w:szCs w:val="22"/>
          <w:highlight w:val="yellow"/>
        </w:rPr>
      </w:r>
      <w:r w:rsidR="00101E0C">
        <w:rPr>
          <w:rFonts w:asciiTheme="majorHAnsi" w:hAnsiTheme="majorHAnsi" w:cs="Arial"/>
          <w:noProof w:val="0"/>
          <w:sz w:val="22"/>
          <w:szCs w:val="22"/>
          <w:highlight w:val="yellow"/>
        </w:rPr>
        <w:fldChar w:fldCharType="separate"/>
      </w:r>
      <w:r w:rsidR="00101E0C">
        <w:t>Figure 5</w:t>
      </w:r>
      <w:r w:rsidR="00101E0C">
        <w:rPr>
          <w:rFonts w:asciiTheme="majorHAnsi" w:hAnsiTheme="majorHAnsi" w:cs="Arial"/>
          <w:noProof w:val="0"/>
          <w:sz w:val="22"/>
          <w:szCs w:val="22"/>
          <w:highlight w:val="yellow"/>
        </w:rPr>
        <w:fldChar w:fldCharType="end"/>
      </w:r>
      <w:r w:rsidR="00070F63">
        <w:rPr>
          <w:rFonts w:asciiTheme="majorHAnsi" w:hAnsiTheme="majorHAnsi" w:cs="Arial"/>
          <w:noProof w:val="0"/>
          <w:sz w:val="22"/>
          <w:szCs w:val="22"/>
        </w:rPr>
        <w:t xml:space="preserve"> </w:t>
      </w:r>
      <w:r w:rsidR="00DB0041" w:rsidRPr="00AC63F6">
        <w:rPr>
          <w:rFonts w:asciiTheme="majorHAnsi" w:hAnsiTheme="majorHAnsi" w:cs="Arial"/>
          <w:noProof w:val="0"/>
          <w:sz w:val="22"/>
          <w:szCs w:val="22"/>
        </w:rPr>
        <w:t xml:space="preserve">appears to positively involve many stakeholders at the national, local and regional levels; however, while nearly every sub-department has direct contact with the Ministry of Energy and Water, there is no clear structure for jurisdiction or authority at lower levels. </w:t>
      </w:r>
      <w:r w:rsidRPr="00AC63F6">
        <w:rPr>
          <w:rFonts w:asciiTheme="majorHAnsi" w:hAnsiTheme="majorHAnsi" w:cs="Arial"/>
          <w:noProof w:val="0"/>
          <w:sz w:val="22"/>
          <w:szCs w:val="22"/>
        </w:rPr>
        <w:t>Not only does this highlight</w:t>
      </w:r>
      <w:r w:rsidR="00DB0041"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the potential for </w:t>
      </w:r>
      <w:r w:rsidR="00070F63" w:rsidRPr="00AC63F6">
        <w:rPr>
          <w:rFonts w:asciiTheme="majorHAnsi" w:hAnsiTheme="majorHAnsi" w:cs="Arial"/>
          <w:noProof w:val="0"/>
          <w:sz w:val="22"/>
          <w:szCs w:val="22"/>
        </w:rPr>
        <w:t>monopolistic</w:t>
      </w:r>
      <w:r w:rsidRPr="00AC63F6">
        <w:rPr>
          <w:rFonts w:asciiTheme="majorHAnsi" w:hAnsiTheme="majorHAnsi" w:cs="Arial"/>
          <w:noProof w:val="0"/>
          <w:sz w:val="22"/>
          <w:szCs w:val="22"/>
        </w:rPr>
        <w:t xml:space="preserve"> control, it also highlights the potential for</w:t>
      </w:r>
      <w:r w:rsidR="00DB0041" w:rsidRPr="00AC63F6">
        <w:rPr>
          <w:rFonts w:asciiTheme="majorHAnsi" w:hAnsiTheme="majorHAnsi" w:cs="Arial"/>
          <w:noProof w:val="0"/>
          <w:sz w:val="22"/>
          <w:szCs w:val="22"/>
        </w:rPr>
        <w:t xml:space="preserve"> inefficiency</w:t>
      </w:r>
      <w:r w:rsidRPr="00AC63F6">
        <w:rPr>
          <w:rFonts w:asciiTheme="majorHAnsi" w:hAnsiTheme="majorHAnsi" w:cs="Arial"/>
          <w:noProof w:val="0"/>
          <w:sz w:val="22"/>
          <w:szCs w:val="22"/>
        </w:rPr>
        <w:t>,</w:t>
      </w:r>
      <w:r w:rsidR="00DB0041"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as significant amounts of information pass through a single entity, the </w:t>
      </w:r>
      <w:r w:rsidR="00070F63" w:rsidRPr="00AC63F6">
        <w:rPr>
          <w:rFonts w:asciiTheme="majorHAnsi" w:hAnsiTheme="majorHAnsi" w:cs="Arial"/>
          <w:noProof w:val="0"/>
          <w:sz w:val="22"/>
          <w:szCs w:val="22"/>
        </w:rPr>
        <w:t>Ministry</w:t>
      </w:r>
      <w:r w:rsidRPr="00AC63F6">
        <w:rPr>
          <w:rFonts w:asciiTheme="majorHAnsi" w:hAnsiTheme="majorHAnsi" w:cs="Arial"/>
          <w:noProof w:val="0"/>
          <w:sz w:val="22"/>
          <w:szCs w:val="22"/>
        </w:rPr>
        <w:t xml:space="preserve"> of </w:t>
      </w:r>
      <w:r w:rsidR="00070F63" w:rsidRPr="00AC63F6">
        <w:rPr>
          <w:rFonts w:asciiTheme="majorHAnsi" w:hAnsiTheme="majorHAnsi" w:cs="Arial"/>
          <w:noProof w:val="0"/>
          <w:sz w:val="22"/>
          <w:szCs w:val="22"/>
        </w:rPr>
        <w:t>Energy</w:t>
      </w:r>
      <w:r w:rsidRPr="00AC63F6">
        <w:rPr>
          <w:rFonts w:asciiTheme="majorHAnsi" w:hAnsiTheme="majorHAnsi" w:cs="Arial"/>
          <w:noProof w:val="0"/>
          <w:sz w:val="22"/>
          <w:szCs w:val="22"/>
        </w:rPr>
        <w:t xml:space="preserve"> and Water. Government </w:t>
      </w:r>
      <w:r w:rsidR="00070F63" w:rsidRPr="00AC63F6">
        <w:rPr>
          <w:rFonts w:asciiTheme="majorHAnsi" w:hAnsiTheme="majorHAnsi" w:cs="Arial"/>
          <w:noProof w:val="0"/>
          <w:sz w:val="22"/>
          <w:szCs w:val="22"/>
        </w:rPr>
        <w:t>agencies</w:t>
      </w:r>
      <w:r w:rsidRPr="00AC63F6">
        <w:rPr>
          <w:rFonts w:asciiTheme="majorHAnsi" w:hAnsiTheme="majorHAnsi" w:cs="Arial"/>
          <w:noProof w:val="0"/>
          <w:sz w:val="22"/>
          <w:szCs w:val="22"/>
        </w:rPr>
        <w:t xml:space="preserve"> are typically not isolat</w:t>
      </w:r>
      <w:r w:rsidR="00647662" w:rsidRPr="00AC63F6">
        <w:rPr>
          <w:rFonts w:asciiTheme="majorHAnsi" w:hAnsiTheme="majorHAnsi" w:cs="Arial"/>
          <w:noProof w:val="0"/>
          <w:sz w:val="22"/>
          <w:szCs w:val="22"/>
        </w:rPr>
        <w:t xml:space="preserve">ed and need to operate in </w:t>
      </w:r>
      <w:r w:rsidR="00070F63" w:rsidRPr="00AC63F6">
        <w:rPr>
          <w:rFonts w:asciiTheme="majorHAnsi" w:hAnsiTheme="majorHAnsi" w:cs="Arial"/>
          <w:noProof w:val="0"/>
          <w:sz w:val="22"/>
          <w:szCs w:val="22"/>
        </w:rPr>
        <w:t>conjunction</w:t>
      </w:r>
      <w:r w:rsidR="00647662" w:rsidRPr="00AC63F6">
        <w:rPr>
          <w:rFonts w:asciiTheme="majorHAnsi" w:hAnsiTheme="majorHAnsi" w:cs="Arial"/>
          <w:noProof w:val="0"/>
          <w:sz w:val="22"/>
          <w:szCs w:val="22"/>
        </w:rPr>
        <w:t xml:space="preserve"> with other agencies, yet the data exchange structure seems to rely on fringe stakeholders instead of establishing a </w:t>
      </w:r>
      <w:r w:rsidR="002B7FBE" w:rsidRPr="00AC63F6">
        <w:rPr>
          <w:rFonts w:asciiTheme="majorHAnsi" w:hAnsiTheme="majorHAnsi" w:cs="Arial"/>
          <w:noProof w:val="0"/>
          <w:sz w:val="22"/>
          <w:szCs w:val="22"/>
        </w:rPr>
        <w:t>hierarchal structure. T</w:t>
      </w:r>
      <w:r w:rsidR="00647662" w:rsidRPr="00AC63F6">
        <w:rPr>
          <w:rFonts w:asciiTheme="majorHAnsi" w:hAnsiTheme="majorHAnsi" w:cs="Arial"/>
          <w:noProof w:val="0"/>
          <w:sz w:val="22"/>
          <w:szCs w:val="22"/>
        </w:rPr>
        <w:t xml:space="preserve">his could have been established to appease political agenda, thus forcing various involvements and leading to ineffectiveness. </w:t>
      </w:r>
      <w:r w:rsidR="00E1450E" w:rsidRPr="00AC63F6">
        <w:rPr>
          <w:rFonts w:asciiTheme="majorHAnsi" w:hAnsiTheme="majorHAnsi" w:cs="Arial"/>
          <w:noProof w:val="0"/>
          <w:sz w:val="22"/>
          <w:szCs w:val="22"/>
        </w:rPr>
        <w:t xml:space="preserve">The </w:t>
      </w:r>
      <w:r w:rsidR="00647662" w:rsidRPr="00AC63F6">
        <w:rPr>
          <w:rFonts w:asciiTheme="majorHAnsi" w:hAnsiTheme="majorHAnsi" w:cs="Arial"/>
          <w:noProof w:val="0"/>
          <w:sz w:val="22"/>
          <w:szCs w:val="22"/>
        </w:rPr>
        <w:t>unsuccessful</w:t>
      </w:r>
      <w:r w:rsidR="00E1450E" w:rsidRPr="00AC63F6">
        <w:rPr>
          <w:rFonts w:asciiTheme="majorHAnsi" w:hAnsiTheme="majorHAnsi" w:cs="Arial"/>
          <w:noProof w:val="0"/>
          <w:sz w:val="22"/>
          <w:szCs w:val="22"/>
        </w:rPr>
        <w:t xml:space="preserve"> governance has been witnessed by the population and is shown through the lack of enforcement of government policies, including environmental pollution or basic infrastructure.</w:t>
      </w:r>
      <w:r w:rsidR="00647662" w:rsidRPr="00AC63F6">
        <w:rPr>
          <w:rFonts w:asciiTheme="majorHAnsi" w:hAnsiTheme="majorHAnsi" w:cs="Arial"/>
          <w:noProof w:val="0"/>
          <w:sz w:val="22"/>
          <w:szCs w:val="22"/>
        </w:rPr>
        <w:t xml:space="preserve"> An article from a Le</w:t>
      </w:r>
      <w:r w:rsidR="002B7FBE" w:rsidRPr="00AC63F6">
        <w:rPr>
          <w:rFonts w:asciiTheme="majorHAnsi" w:hAnsiTheme="majorHAnsi" w:cs="Arial"/>
          <w:noProof w:val="0"/>
          <w:sz w:val="22"/>
          <w:szCs w:val="22"/>
        </w:rPr>
        <w:t xml:space="preserve">banese </w:t>
      </w:r>
      <w:r w:rsidR="00D841AB" w:rsidRPr="00AC63F6">
        <w:rPr>
          <w:rFonts w:asciiTheme="majorHAnsi" w:hAnsiTheme="majorHAnsi" w:cs="Arial"/>
          <w:noProof w:val="0"/>
          <w:sz w:val="22"/>
          <w:szCs w:val="22"/>
        </w:rPr>
        <w:t>newspaper</w:t>
      </w:r>
      <w:r w:rsidR="00647662" w:rsidRPr="00AC63F6">
        <w:rPr>
          <w:rFonts w:asciiTheme="majorHAnsi" w:hAnsiTheme="majorHAnsi" w:cs="Arial"/>
          <w:noProof w:val="0"/>
          <w:sz w:val="22"/>
          <w:szCs w:val="22"/>
        </w:rPr>
        <w:t xml:space="preserve"> explains: </w:t>
      </w:r>
    </w:p>
    <w:p w14:paraId="2F44E440" w14:textId="1F13D242" w:rsidR="002B7FBE" w:rsidRPr="00AC63F6" w:rsidRDefault="002B7FBE" w:rsidP="002B7FBE">
      <w:pPr>
        <w:rPr>
          <w:rFonts w:asciiTheme="majorHAnsi" w:hAnsiTheme="majorHAnsi" w:cs="Arial"/>
          <w:noProof w:val="0"/>
          <w:sz w:val="22"/>
          <w:szCs w:val="22"/>
        </w:rPr>
      </w:pPr>
      <w:r w:rsidRPr="00AC63F6">
        <w:rPr>
          <w:rFonts w:asciiTheme="majorHAnsi" w:hAnsiTheme="majorHAnsi" w:cs="Arial"/>
          <w:sz w:val="22"/>
          <w:szCs w:val="22"/>
        </w:rPr>
        <mc:AlternateContent>
          <mc:Choice Requires="wps">
            <w:drawing>
              <wp:anchor distT="0" distB="0" distL="114300" distR="114300" simplePos="0" relativeHeight="251703296" behindDoc="0" locked="0" layoutInCell="1" allowOverlap="1" wp14:anchorId="7EBDF5A4" wp14:editId="65419FD0">
                <wp:simplePos x="0" y="0"/>
                <wp:positionH relativeFrom="column">
                  <wp:posOffset>280035</wp:posOffset>
                </wp:positionH>
                <wp:positionV relativeFrom="paragraph">
                  <wp:posOffset>113030</wp:posOffset>
                </wp:positionV>
                <wp:extent cx="5143500" cy="914400"/>
                <wp:effectExtent l="0" t="0" r="38100" b="25400"/>
                <wp:wrapSquare wrapText="bothSides"/>
                <wp:docPr id="2" name="Text Box 2"/>
                <wp:cNvGraphicFramePr/>
                <a:graphic xmlns:a="http://schemas.openxmlformats.org/drawingml/2006/main">
                  <a:graphicData uri="http://schemas.microsoft.com/office/word/2010/wordprocessingShape">
                    <wps:wsp>
                      <wps:cNvSpPr txBox="1"/>
                      <wps:spPr>
                        <a:xfrm>
                          <a:off x="0" y="0"/>
                          <a:ext cx="5143500" cy="9144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FC401" w14:textId="3FBDFC16" w:rsidR="00B3160D" w:rsidRDefault="00B3160D" w:rsidP="002B7FBE">
                            <w:pPr>
                              <w:spacing w:before="0"/>
                            </w:pPr>
                            <w:r>
                              <w:rPr>
                                <w:rFonts w:asciiTheme="majorHAnsi" w:hAnsiTheme="majorHAnsi" w:cs="Arial"/>
                                <w:sz w:val="22"/>
                                <w:szCs w:val="22"/>
                              </w:rPr>
                              <w:t>“</w:t>
                            </w:r>
                            <w:r w:rsidRPr="00647662">
                              <w:rPr>
                                <w:rFonts w:asciiTheme="majorHAnsi" w:hAnsiTheme="majorHAnsi" w:cs="Arial"/>
                                <w:sz w:val="22"/>
                                <w:szCs w:val="22"/>
                              </w:rPr>
                              <w:t>Lebanon has struggled with environmental reform for years.</w:t>
                            </w:r>
                            <w:r>
                              <w:rPr>
                                <w:rFonts w:asciiTheme="majorHAnsi" w:hAnsiTheme="majorHAnsi" w:cs="Arial"/>
                                <w:sz w:val="22"/>
                                <w:szCs w:val="22"/>
                              </w:rPr>
                              <w:t xml:space="preserve"> </w:t>
                            </w:r>
                            <w:r w:rsidRPr="00647662">
                              <w:rPr>
                                <w:rFonts w:asciiTheme="majorHAnsi" w:hAnsiTheme="majorHAnsi" w:cs="Arial"/>
                                <w:sz w:val="22"/>
                                <w:szCs w:val="22"/>
                              </w:rPr>
                              <w:t>Environment officials and activists say the country’s enforcement of environmental laws has been lax and that the powers of environmental pros</w:t>
                            </w:r>
                            <w:r>
                              <w:rPr>
                                <w:rFonts w:asciiTheme="majorHAnsi" w:hAnsiTheme="majorHAnsi" w:cs="Arial"/>
                                <w:sz w:val="22"/>
                                <w:szCs w:val="22"/>
                              </w:rPr>
                              <w:t>ecutors are seriously curtailed.” (Daily Star, 9 Nov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5pt;margin-top:8.9pt;width:405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" fillcolor="#d8d8d8 [2732]" strokecolor="black [3213]">
                <v:textbox>
                  <w:txbxContent>
                    <w:p w14:paraId="123FC401" w14:textId="3FBDFC16" w:rsidR="00B3160D" w:rsidRDefault="00B3160D" w:rsidP="002B7FBE">
                      <w:pPr>
                        <w:spacing w:before="0"/>
                      </w:pPr>
                      <w:r>
                        <w:rPr>
                          <w:rFonts w:asciiTheme="majorHAnsi" w:hAnsiTheme="majorHAnsi" w:cs="Arial"/>
                          <w:sz w:val="22"/>
                          <w:szCs w:val="22"/>
                        </w:rPr>
                        <w:t>“</w:t>
                      </w:r>
                      <w:r w:rsidRPr="00647662">
                        <w:rPr>
                          <w:rFonts w:asciiTheme="majorHAnsi" w:hAnsiTheme="majorHAnsi" w:cs="Arial"/>
                          <w:sz w:val="22"/>
                          <w:szCs w:val="22"/>
                        </w:rPr>
                        <w:t>Lebanon has struggled with environmental reform for years.</w:t>
                      </w:r>
                      <w:r>
                        <w:rPr>
                          <w:rFonts w:asciiTheme="majorHAnsi" w:hAnsiTheme="majorHAnsi" w:cs="Arial"/>
                          <w:sz w:val="22"/>
                          <w:szCs w:val="22"/>
                        </w:rPr>
                        <w:t xml:space="preserve"> </w:t>
                      </w:r>
                      <w:r w:rsidRPr="00647662">
                        <w:rPr>
                          <w:rFonts w:asciiTheme="majorHAnsi" w:hAnsiTheme="majorHAnsi" w:cs="Arial"/>
                          <w:sz w:val="22"/>
                          <w:szCs w:val="22"/>
                        </w:rPr>
                        <w:t>Environment officials and activists say the country’s enforcement of environmental laws has been lax and that the powers of environmental pros</w:t>
                      </w:r>
                      <w:r>
                        <w:rPr>
                          <w:rFonts w:asciiTheme="majorHAnsi" w:hAnsiTheme="majorHAnsi" w:cs="Arial"/>
                          <w:sz w:val="22"/>
                          <w:szCs w:val="22"/>
                        </w:rPr>
                        <w:t>ecutors are seriously curtailed.” (Daily Star, 9 Nov 2012)</w:t>
                      </w:r>
                    </w:p>
                  </w:txbxContent>
                </v:textbox>
                <w10:wrap type="square"/>
              </v:shape>
            </w:pict>
          </mc:Fallback>
        </mc:AlternateContent>
      </w:r>
    </w:p>
    <w:p w14:paraId="52CD9DEF" w14:textId="77777777" w:rsidR="00D841AB" w:rsidRDefault="00D841AB" w:rsidP="00D841AB">
      <w:pPr>
        <w:pStyle w:val="Heading2"/>
        <w:numPr>
          <w:ilvl w:val="0"/>
          <w:numId w:val="0"/>
        </w:numPr>
        <w:ind w:left="576"/>
        <w:rPr>
          <w:noProof w:val="0"/>
        </w:rPr>
      </w:pPr>
    </w:p>
    <w:p w14:paraId="3530BCE1" w14:textId="77777777" w:rsidR="00D841AB" w:rsidRPr="00D841AB" w:rsidRDefault="00D841AB" w:rsidP="00D841AB"/>
    <w:p w14:paraId="4BA7C78B" w14:textId="7E9EEF24" w:rsidR="003512A7" w:rsidRPr="00AC63F6" w:rsidRDefault="003512A7" w:rsidP="003512A7">
      <w:pPr>
        <w:pStyle w:val="Heading2"/>
        <w:rPr>
          <w:noProof w:val="0"/>
        </w:rPr>
      </w:pPr>
      <w:bookmarkStart w:id="26" w:name="_Toc374638452"/>
      <w:r w:rsidRPr="00AC63F6">
        <w:rPr>
          <w:noProof w:val="0"/>
        </w:rPr>
        <w:lastRenderedPageBreak/>
        <w:t>Water Governance Challenges</w:t>
      </w:r>
      <w:bookmarkEnd w:id="26"/>
    </w:p>
    <w:p w14:paraId="73F6C497" w14:textId="0F4616DD" w:rsidR="003473B1" w:rsidRPr="00AC63F6" w:rsidRDefault="003C2CA5" w:rsidP="003C2CA5">
      <w:pPr>
        <w:rPr>
          <w:rFonts w:asciiTheme="majorHAnsi" w:hAnsiTheme="majorHAnsi" w:cs="Arial"/>
          <w:noProof w:val="0"/>
          <w:sz w:val="22"/>
          <w:szCs w:val="22"/>
        </w:rPr>
      </w:pPr>
      <w:r w:rsidRPr="00AC63F6">
        <w:rPr>
          <w:rFonts w:asciiTheme="majorHAnsi" w:hAnsiTheme="majorHAnsi" w:cs="Arial"/>
          <w:noProof w:val="0"/>
          <w:sz w:val="22"/>
          <w:szCs w:val="22"/>
        </w:rPr>
        <w:t xml:space="preserve">The organization of water management is itself a challenge, yet there remains several more aspect that greatly </w:t>
      </w:r>
      <w:r w:rsidR="00D841AB" w:rsidRPr="00AC63F6">
        <w:rPr>
          <w:rFonts w:asciiTheme="majorHAnsi" w:hAnsiTheme="majorHAnsi" w:cs="Arial"/>
          <w:noProof w:val="0"/>
          <w:sz w:val="22"/>
          <w:szCs w:val="22"/>
        </w:rPr>
        <w:t>hinders</w:t>
      </w:r>
      <w:r w:rsidRPr="00AC63F6">
        <w:rPr>
          <w:rFonts w:asciiTheme="majorHAnsi" w:hAnsiTheme="majorHAnsi" w:cs="Arial"/>
          <w:noProof w:val="0"/>
          <w:sz w:val="22"/>
          <w:szCs w:val="22"/>
        </w:rPr>
        <w:t xml:space="preserve"> the effective management of Lebanon’s water resources. Some of these are natural constraints but many are a result of years of civil unrest and underdevelopment. El-</w:t>
      </w:r>
      <w:proofErr w:type="spellStart"/>
      <w:r w:rsidRPr="00AC63F6">
        <w:rPr>
          <w:rFonts w:asciiTheme="majorHAnsi" w:hAnsiTheme="majorHAnsi" w:cs="Arial"/>
          <w:noProof w:val="0"/>
          <w:sz w:val="22"/>
          <w:szCs w:val="22"/>
        </w:rPr>
        <w:t>Fadel</w:t>
      </w:r>
      <w:proofErr w:type="spellEnd"/>
      <w:r w:rsidRPr="00AC63F6">
        <w:rPr>
          <w:rFonts w:asciiTheme="majorHAnsi" w:hAnsiTheme="majorHAnsi" w:cs="Arial"/>
          <w:noProof w:val="0"/>
          <w:sz w:val="22"/>
          <w:szCs w:val="22"/>
        </w:rPr>
        <w:t xml:space="preserve"> summarizes several authors (</w:t>
      </w:r>
      <w:proofErr w:type="spellStart"/>
      <w:r w:rsidRPr="00AC63F6">
        <w:rPr>
          <w:rFonts w:asciiTheme="majorHAnsi" w:hAnsiTheme="majorHAnsi" w:cs="Arial"/>
          <w:noProof w:val="0"/>
          <w:sz w:val="22"/>
          <w:szCs w:val="22"/>
        </w:rPr>
        <w:t>Nimah</w:t>
      </w:r>
      <w:proofErr w:type="spellEnd"/>
      <w:r w:rsidRPr="00AC63F6">
        <w:rPr>
          <w:rFonts w:asciiTheme="majorHAnsi" w:hAnsiTheme="majorHAnsi" w:cs="Arial"/>
          <w:noProof w:val="0"/>
          <w:sz w:val="22"/>
          <w:szCs w:val="22"/>
        </w:rPr>
        <w:t xml:space="preserve"> &amp; </w:t>
      </w:r>
      <w:proofErr w:type="spellStart"/>
      <w:r w:rsidRPr="00AC63F6">
        <w:rPr>
          <w:rFonts w:asciiTheme="majorHAnsi" w:hAnsiTheme="majorHAnsi" w:cs="Arial"/>
          <w:noProof w:val="0"/>
          <w:sz w:val="22"/>
          <w:szCs w:val="22"/>
        </w:rPr>
        <w:t>Hajjar</w:t>
      </w:r>
      <w:proofErr w:type="spellEnd"/>
      <w:r w:rsidRPr="00AC63F6">
        <w:rPr>
          <w:rFonts w:asciiTheme="majorHAnsi" w:hAnsiTheme="majorHAnsi" w:cs="Arial"/>
          <w:noProof w:val="0"/>
          <w:sz w:val="22"/>
          <w:szCs w:val="22"/>
        </w:rPr>
        <w:t xml:space="preserve">, 1995; </w:t>
      </w:r>
      <w:proofErr w:type="spellStart"/>
      <w:r w:rsidRPr="00AC63F6">
        <w:rPr>
          <w:rFonts w:asciiTheme="majorHAnsi" w:hAnsiTheme="majorHAnsi" w:cs="Arial"/>
          <w:noProof w:val="0"/>
          <w:sz w:val="22"/>
          <w:szCs w:val="22"/>
        </w:rPr>
        <w:t>Ja’afar</w:t>
      </w:r>
      <w:proofErr w:type="spellEnd"/>
      <w:r w:rsidRPr="00AC63F6">
        <w:rPr>
          <w:rFonts w:asciiTheme="majorHAnsi" w:hAnsiTheme="majorHAnsi" w:cs="Arial"/>
          <w:noProof w:val="0"/>
          <w:sz w:val="22"/>
          <w:szCs w:val="22"/>
        </w:rPr>
        <w:t xml:space="preserve">, 1996; </w:t>
      </w:r>
      <w:proofErr w:type="spellStart"/>
      <w:r w:rsidRPr="00AC63F6">
        <w:rPr>
          <w:rFonts w:asciiTheme="majorHAnsi" w:hAnsiTheme="majorHAnsi" w:cs="Arial"/>
          <w:noProof w:val="0"/>
          <w:sz w:val="22"/>
          <w:szCs w:val="22"/>
        </w:rPr>
        <w:t>Jaber</w:t>
      </w:r>
      <w:proofErr w:type="spellEnd"/>
      <w:r w:rsidRPr="00AC63F6">
        <w:rPr>
          <w:rFonts w:asciiTheme="majorHAnsi" w:hAnsiTheme="majorHAnsi" w:cs="Arial"/>
          <w:noProof w:val="0"/>
          <w:sz w:val="22"/>
          <w:szCs w:val="22"/>
        </w:rPr>
        <w:t>, 1993, 1996; El-</w:t>
      </w:r>
      <w:proofErr w:type="spellStart"/>
      <w:r w:rsidRPr="00AC63F6">
        <w:rPr>
          <w:rFonts w:asciiTheme="majorHAnsi" w:hAnsiTheme="majorHAnsi" w:cs="Arial"/>
          <w:noProof w:val="0"/>
          <w:sz w:val="22"/>
          <w:szCs w:val="22"/>
        </w:rPr>
        <w:t>Fadel</w:t>
      </w:r>
      <w:proofErr w:type="spellEnd"/>
      <w:r w:rsidRPr="00AC63F6">
        <w:rPr>
          <w:rFonts w:asciiTheme="majorHAnsi" w:hAnsiTheme="majorHAnsi" w:cs="Arial"/>
          <w:noProof w:val="0"/>
          <w:sz w:val="22"/>
          <w:szCs w:val="22"/>
        </w:rPr>
        <w:t xml:space="preserve"> &amp; </w:t>
      </w:r>
      <w:proofErr w:type="spellStart"/>
      <w:r w:rsidRPr="00AC63F6">
        <w:rPr>
          <w:rFonts w:asciiTheme="majorHAnsi" w:hAnsiTheme="majorHAnsi" w:cs="Arial"/>
          <w:noProof w:val="0"/>
          <w:sz w:val="22"/>
          <w:szCs w:val="22"/>
        </w:rPr>
        <w:t>Zeinati</w:t>
      </w:r>
      <w:proofErr w:type="spellEnd"/>
      <w:r w:rsidRPr="00AC63F6">
        <w:rPr>
          <w:rFonts w:asciiTheme="majorHAnsi" w:hAnsiTheme="majorHAnsi" w:cs="Arial"/>
          <w:noProof w:val="0"/>
          <w:sz w:val="22"/>
          <w:szCs w:val="22"/>
        </w:rPr>
        <w:t xml:space="preserve">, 1999) to broadly describe some of the national challenges. </w:t>
      </w:r>
    </w:p>
    <w:p w14:paraId="52391C12" w14:textId="2200A88E" w:rsidR="003473B1" w:rsidRPr="00AC63F6" w:rsidRDefault="00D841AB" w:rsidP="00D841AB">
      <w:pPr>
        <w:pStyle w:val="Caption"/>
        <w:rPr>
          <w:noProof w:val="0"/>
        </w:rPr>
      </w:pPr>
      <w:bookmarkStart w:id="27" w:name="_Toc374631548"/>
      <w:r>
        <w:t xml:space="preserve">Table </w:t>
      </w:r>
      <w:r>
        <w:fldChar w:fldCharType="begin"/>
      </w:r>
      <w:r>
        <w:instrText xml:space="preserve"> SEQ Table \* ARABIC </w:instrText>
      </w:r>
      <w:r>
        <w:fldChar w:fldCharType="separate"/>
      </w:r>
      <w:r w:rsidR="003C2323">
        <w:t>4</w:t>
      </w:r>
      <w:r>
        <w:fldChar w:fldCharType="end"/>
      </w:r>
      <w:r w:rsidR="003C2CA5" w:rsidRPr="00AC63F6">
        <w:rPr>
          <w:noProof w:val="0"/>
        </w:rPr>
        <w:t>: Water Challenges</w:t>
      </w:r>
      <w:bookmarkEnd w:id="27"/>
    </w:p>
    <w:tbl>
      <w:tblPr>
        <w:tblStyle w:val="ColorfulList-Accent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58"/>
        <w:gridCol w:w="4698"/>
      </w:tblGrid>
      <w:tr w:rsidR="0095320D" w:rsidRPr="00AC63F6" w14:paraId="15E0C1B9" w14:textId="77777777" w:rsidTr="0011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Borders>
              <w:bottom w:val="none" w:sz="0" w:space="0" w:color="auto"/>
            </w:tcBorders>
          </w:tcPr>
          <w:p w14:paraId="30A3FB20" w14:textId="43D34008" w:rsidR="0095320D" w:rsidRPr="00AC63F6" w:rsidRDefault="0095320D"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Challenge</w:t>
            </w:r>
          </w:p>
        </w:tc>
        <w:tc>
          <w:tcPr>
            <w:tcW w:w="4698" w:type="dxa"/>
            <w:tcBorders>
              <w:bottom w:val="none" w:sz="0" w:space="0" w:color="auto"/>
            </w:tcBorders>
          </w:tcPr>
          <w:p w14:paraId="1DE5D9C9" w14:textId="1A4C445B" w:rsidR="0095320D" w:rsidRPr="00AC63F6" w:rsidRDefault="0095320D" w:rsidP="0095320D">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Reason or Effect</w:t>
            </w:r>
          </w:p>
        </w:tc>
      </w:tr>
      <w:tr w:rsidR="0095320D" w:rsidRPr="00AC63F6" w14:paraId="4A6E600C" w14:textId="77777777" w:rsidTr="0011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6A74978B" w14:textId="0816DA1D" w:rsidR="0095320D" w:rsidRPr="00AC63F6" w:rsidRDefault="0095320D"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Limited cooperation between water</w:t>
            </w:r>
            <w:r w:rsidR="002B7FBE" w:rsidRPr="00AC63F6">
              <w:rPr>
                <w:rFonts w:asciiTheme="majorHAnsi" w:hAnsiTheme="majorHAnsi" w:cs="Arial"/>
                <w:lang w:val="en-US"/>
              </w:rPr>
              <w:t xml:space="preserve"> supply and wastewater treatment</w:t>
            </w:r>
          </w:p>
        </w:tc>
        <w:tc>
          <w:tcPr>
            <w:tcW w:w="4698" w:type="dxa"/>
          </w:tcPr>
          <w:p w14:paraId="15E69853" w14:textId="28330D63" w:rsidR="0095320D" w:rsidRPr="00AC63F6" w:rsidRDefault="002B7FBE" w:rsidP="00177D07">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 xml:space="preserve">Only </w:t>
            </w:r>
            <w:r w:rsidR="00177D07">
              <w:rPr>
                <w:rFonts w:asciiTheme="majorHAnsi" w:hAnsiTheme="majorHAnsi" w:cs="Arial"/>
                <w:lang w:val="en-US"/>
              </w:rPr>
              <w:t>adopted within Min. of Energy and Water</w:t>
            </w:r>
            <w:r w:rsidRPr="00AC63F6">
              <w:rPr>
                <w:rFonts w:asciiTheme="majorHAnsi" w:hAnsiTheme="majorHAnsi" w:cs="Arial"/>
                <w:lang w:val="en-US"/>
              </w:rPr>
              <w:t xml:space="preserve"> in 2001</w:t>
            </w:r>
            <w:r w:rsidR="00177D07">
              <w:rPr>
                <w:rFonts w:asciiTheme="majorHAnsi" w:hAnsiTheme="majorHAnsi" w:cs="Arial"/>
                <w:lang w:val="en-US"/>
              </w:rPr>
              <w:t xml:space="preserve"> </w:t>
            </w:r>
          </w:p>
        </w:tc>
      </w:tr>
      <w:tr w:rsidR="0095320D" w:rsidRPr="00AC63F6" w14:paraId="563449B5" w14:textId="77777777" w:rsidTr="0011412C">
        <w:tc>
          <w:tcPr>
            <w:cnfStyle w:val="001000000000" w:firstRow="0" w:lastRow="0" w:firstColumn="1" w:lastColumn="0" w:oddVBand="0" w:evenVBand="0" w:oddHBand="0" w:evenHBand="0" w:firstRowFirstColumn="0" w:firstRowLastColumn="0" w:lastRowFirstColumn="0" w:lastRowLastColumn="0"/>
            <w:tcW w:w="4158" w:type="dxa"/>
          </w:tcPr>
          <w:p w14:paraId="07679989" w14:textId="0F187E16" w:rsidR="0095320D" w:rsidRPr="00AC63F6" w:rsidRDefault="0095320D"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Lack of coordination between districts (Cazas)</w:t>
            </w:r>
          </w:p>
        </w:tc>
        <w:tc>
          <w:tcPr>
            <w:tcW w:w="4698" w:type="dxa"/>
          </w:tcPr>
          <w:p w14:paraId="2C79C2D6" w14:textId="39A9DCB2" w:rsidR="0095320D" w:rsidRPr="00AC63F6" w:rsidRDefault="0095320D" w:rsidP="0095320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Irregular water distribution. Local priority rather than regional or national priorities.</w:t>
            </w:r>
          </w:p>
        </w:tc>
      </w:tr>
      <w:tr w:rsidR="0095320D" w:rsidRPr="00AC63F6" w14:paraId="5F7A1414" w14:textId="77777777" w:rsidTr="0011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EFC86E9" w14:textId="4484762D" w:rsidR="0095320D" w:rsidRPr="00AC63F6" w:rsidRDefault="0095320D"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Disregard of water policies from public</w:t>
            </w:r>
          </w:p>
        </w:tc>
        <w:tc>
          <w:tcPr>
            <w:tcW w:w="4698" w:type="dxa"/>
          </w:tcPr>
          <w:p w14:paraId="28D0708A" w14:textId="28B66A33" w:rsidR="0095320D" w:rsidRPr="00AC63F6" w:rsidRDefault="0095320D" w:rsidP="0095320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No enforcement of policies</w:t>
            </w:r>
          </w:p>
        </w:tc>
      </w:tr>
      <w:tr w:rsidR="0095320D" w:rsidRPr="00AC63F6" w14:paraId="51BBCA56" w14:textId="77777777" w:rsidTr="0011412C">
        <w:tc>
          <w:tcPr>
            <w:cnfStyle w:val="001000000000" w:firstRow="0" w:lastRow="0" w:firstColumn="1" w:lastColumn="0" w:oddVBand="0" w:evenVBand="0" w:oddHBand="0" w:evenHBand="0" w:firstRowFirstColumn="0" w:firstRowLastColumn="0" w:lastRowFirstColumn="0" w:lastRowLastColumn="0"/>
            <w:tcW w:w="4158" w:type="dxa"/>
          </w:tcPr>
          <w:p w14:paraId="69613B13" w14:textId="574A4D5F" w:rsidR="0095320D" w:rsidRPr="00AC63F6" w:rsidRDefault="00DB5931" w:rsidP="0095320D">
            <w:pPr>
              <w:pStyle w:val="ListParagraph"/>
              <w:autoSpaceDE w:val="0"/>
              <w:autoSpaceDN w:val="0"/>
              <w:adjustRightInd w:val="0"/>
              <w:ind w:left="0"/>
              <w:rPr>
                <w:rFonts w:asciiTheme="majorHAnsi" w:hAnsiTheme="majorHAnsi" w:cs="Arial"/>
                <w:lang w:val="en-US"/>
              </w:rPr>
            </w:pPr>
            <w:r>
              <w:rPr>
                <w:rFonts w:asciiTheme="majorHAnsi" w:hAnsiTheme="majorHAnsi" w:cs="Arial"/>
                <w:lang w:val="en-US"/>
              </w:rPr>
              <w:t>Water res</w:t>
            </w:r>
            <w:r w:rsidRPr="00AC63F6">
              <w:rPr>
                <w:rFonts w:asciiTheme="majorHAnsi" w:hAnsiTheme="majorHAnsi" w:cs="Arial"/>
                <w:lang w:val="en-US"/>
              </w:rPr>
              <w:t>ource</w:t>
            </w:r>
            <w:r w:rsidR="0095320D" w:rsidRPr="00AC63F6">
              <w:rPr>
                <w:rFonts w:asciiTheme="majorHAnsi" w:hAnsiTheme="majorHAnsi" w:cs="Arial"/>
                <w:lang w:val="en-US"/>
              </w:rPr>
              <w:t xml:space="preserve"> records </w:t>
            </w:r>
            <w:r w:rsidRPr="00AC63F6">
              <w:rPr>
                <w:rFonts w:asciiTheme="majorHAnsi" w:hAnsiTheme="majorHAnsi" w:cs="Arial"/>
                <w:lang w:val="en-US"/>
              </w:rPr>
              <w:t>inconsistent</w:t>
            </w:r>
            <w:r w:rsidR="0095320D" w:rsidRPr="00AC63F6">
              <w:rPr>
                <w:rFonts w:asciiTheme="majorHAnsi" w:hAnsiTheme="majorHAnsi" w:cs="Arial"/>
                <w:lang w:val="en-US"/>
              </w:rPr>
              <w:t>/complete</w:t>
            </w:r>
          </w:p>
        </w:tc>
        <w:tc>
          <w:tcPr>
            <w:tcW w:w="4698" w:type="dxa"/>
          </w:tcPr>
          <w:p w14:paraId="522432C0" w14:textId="57FE284D" w:rsidR="0095320D" w:rsidRPr="00AC63F6" w:rsidRDefault="0095320D" w:rsidP="0095320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 xml:space="preserve">Records are </w:t>
            </w:r>
            <w:r w:rsidR="00DB5931" w:rsidRPr="00AC63F6">
              <w:rPr>
                <w:rFonts w:asciiTheme="majorHAnsi" w:hAnsiTheme="majorHAnsi" w:cs="Arial"/>
                <w:lang w:val="en-US"/>
              </w:rPr>
              <w:t>dispersed</w:t>
            </w:r>
            <w:r w:rsidRPr="00AC63F6">
              <w:rPr>
                <w:rFonts w:asciiTheme="majorHAnsi" w:hAnsiTheme="majorHAnsi" w:cs="Arial"/>
                <w:lang w:val="en-US"/>
              </w:rPr>
              <w:t xml:space="preserve"> among many agencies and not consolidated – minimal sharing of information</w:t>
            </w:r>
          </w:p>
        </w:tc>
      </w:tr>
      <w:tr w:rsidR="0095320D" w:rsidRPr="00AC63F6" w14:paraId="00C64595" w14:textId="77777777" w:rsidTr="0011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C4E363C" w14:textId="13F6E936" w:rsidR="0095320D" w:rsidRPr="00AC63F6" w:rsidRDefault="0095320D"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 xml:space="preserve">Overlap in traditional water authorities and </w:t>
            </w:r>
            <w:r w:rsidR="003473B1" w:rsidRPr="00AC63F6">
              <w:rPr>
                <w:rFonts w:asciiTheme="majorHAnsi" w:hAnsiTheme="majorHAnsi" w:cs="Arial"/>
                <w:lang w:val="en-US"/>
              </w:rPr>
              <w:t>new government authorities</w:t>
            </w:r>
          </w:p>
        </w:tc>
        <w:tc>
          <w:tcPr>
            <w:tcW w:w="4698" w:type="dxa"/>
          </w:tcPr>
          <w:p w14:paraId="4F837257" w14:textId="025D877A" w:rsidR="0095320D" w:rsidRPr="00AC63F6" w:rsidRDefault="003473B1" w:rsidP="0095320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Civil war and unrest halted the operation of national entities, a reliance on local providers then prevailed</w:t>
            </w:r>
          </w:p>
        </w:tc>
      </w:tr>
      <w:tr w:rsidR="0095320D" w:rsidRPr="00AC63F6" w14:paraId="1936F501" w14:textId="77777777" w:rsidTr="0011412C">
        <w:tc>
          <w:tcPr>
            <w:cnfStyle w:val="001000000000" w:firstRow="0" w:lastRow="0" w:firstColumn="1" w:lastColumn="0" w:oddVBand="0" w:evenVBand="0" w:oddHBand="0" w:evenHBand="0" w:firstRowFirstColumn="0" w:firstRowLastColumn="0" w:lastRowFirstColumn="0" w:lastRowLastColumn="0"/>
            <w:tcW w:w="4158" w:type="dxa"/>
          </w:tcPr>
          <w:p w14:paraId="51680DAA" w14:textId="27B886A9" w:rsidR="0095320D" w:rsidRPr="00AC63F6" w:rsidRDefault="003473B1"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Duplication of aut</w:t>
            </w:r>
            <w:r w:rsidR="004643F9" w:rsidRPr="00AC63F6">
              <w:rPr>
                <w:rFonts w:asciiTheme="majorHAnsi" w:hAnsiTheme="majorHAnsi" w:cs="Arial"/>
                <w:lang w:val="en-US"/>
              </w:rPr>
              <w:t>h</w:t>
            </w:r>
            <w:r w:rsidRPr="00AC63F6">
              <w:rPr>
                <w:rFonts w:asciiTheme="majorHAnsi" w:hAnsiTheme="majorHAnsi" w:cs="Arial"/>
                <w:lang w:val="en-US"/>
              </w:rPr>
              <w:t>ority</w:t>
            </w:r>
          </w:p>
        </w:tc>
        <w:tc>
          <w:tcPr>
            <w:tcW w:w="4698" w:type="dxa"/>
          </w:tcPr>
          <w:p w14:paraId="1FE116DE" w14:textId="2CAC559C" w:rsidR="0095320D" w:rsidRPr="00AC63F6" w:rsidRDefault="003473B1" w:rsidP="0095320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Multiple government agencies have authority to carry out water related projects</w:t>
            </w:r>
          </w:p>
        </w:tc>
      </w:tr>
      <w:tr w:rsidR="003473B1" w:rsidRPr="00AC63F6" w14:paraId="514F2BE7" w14:textId="77777777" w:rsidTr="0011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06FDE5FE" w14:textId="4AC08FEE" w:rsidR="003473B1" w:rsidRPr="00AC63F6" w:rsidRDefault="003473B1"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Effective water management</w:t>
            </w:r>
          </w:p>
        </w:tc>
        <w:tc>
          <w:tcPr>
            <w:tcW w:w="4698" w:type="dxa"/>
          </w:tcPr>
          <w:p w14:paraId="556CFDBD" w14:textId="585E7460" w:rsidR="003473B1" w:rsidRPr="00AC63F6" w:rsidRDefault="003473B1" w:rsidP="0095320D">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 xml:space="preserve">Water authorities defined by political boundaries, not basins. </w:t>
            </w:r>
          </w:p>
        </w:tc>
      </w:tr>
      <w:tr w:rsidR="003473B1" w:rsidRPr="00AC63F6" w14:paraId="63CD0187" w14:textId="77777777" w:rsidTr="0011412C">
        <w:tc>
          <w:tcPr>
            <w:cnfStyle w:val="001000000000" w:firstRow="0" w:lastRow="0" w:firstColumn="1" w:lastColumn="0" w:oddVBand="0" w:evenVBand="0" w:oddHBand="0" w:evenHBand="0" w:firstRowFirstColumn="0" w:firstRowLastColumn="0" w:lastRowFirstColumn="0" w:lastRowLastColumn="0"/>
            <w:tcW w:w="4158" w:type="dxa"/>
          </w:tcPr>
          <w:p w14:paraId="482653BA" w14:textId="4C9D61B9" w:rsidR="003473B1" w:rsidRPr="00AC63F6" w:rsidRDefault="003473B1" w:rsidP="0095320D">
            <w:pPr>
              <w:pStyle w:val="ListParagraph"/>
              <w:autoSpaceDE w:val="0"/>
              <w:autoSpaceDN w:val="0"/>
              <w:adjustRightInd w:val="0"/>
              <w:ind w:left="0"/>
              <w:rPr>
                <w:rFonts w:asciiTheme="majorHAnsi" w:hAnsiTheme="majorHAnsi" w:cs="Arial"/>
                <w:lang w:val="en-US"/>
              </w:rPr>
            </w:pPr>
            <w:r w:rsidRPr="00AC63F6">
              <w:rPr>
                <w:rFonts w:asciiTheme="majorHAnsi" w:hAnsiTheme="majorHAnsi" w:cs="Arial"/>
                <w:lang w:val="en-US"/>
              </w:rPr>
              <w:t>Future water constraints</w:t>
            </w:r>
          </w:p>
        </w:tc>
        <w:tc>
          <w:tcPr>
            <w:tcW w:w="4698" w:type="dxa"/>
          </w:tcPr>
          <w:p w14:paraId="4154668D" w14:textId="7375E1AF" w:rsidR="003473B1" w:rsidRPr="00AC63F6" w:rsidRDefault="003473B1" w:rsidP="0095320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 xml:space="preserve">Policies that reflect practicalities of </w:t>
            </w:r>
            <w:r w:rsidR="00DB5931" w:rsidRPr="00AC63F6">
              <w:rPr>
                <w:rFonts w:asciiTheme="majorHAnsi" w:hAnsiTheme="majorHAnsi" w:cs="Arial"/>
                <w:lang w:val="en-US"/>
              </w:rPr>
              <w:t>Lebanese</w:t>
            </w:r>
            <w:r w:rsidRPr="00AC63F6">
              <w:rPr>
                <w:rFonts w:asciiTheme="majorHAnsi" w:hAnsiTheme="majorHAnsi" w:cs="Arial"/>
                <w:lang w:val="en-US"/>
              </w:rPr>
              <w:t xml:space="preserve"> </w:t>
            </w:r>
            <w:r w:rsidR="00DB5931" w:rsidRPr="00AC63F6">
              <w:rPr>
                <w:rFonts w:asciiTheme="majorHAnsi" w:hAnsiTheme="majorHAnsi" w:cs="Arial"/>
                <w:lang w:val="en-US"/>
              </w:rPr>
              <w:t>political</w:t>
            </w:r>
            <w:r w:rsidRPr="00AC63F6">
              <w:rPr>
                <w:rFonts w:asciiTheme="majorHAnsi" w:hAnsiTheme="majorHAnsi" w:cs="Arial"/>
                <w:lang w:val="en-US"/>
              </w:rPr>
              <w:t xml:space="preserve"> viabilities</w:t>
            </w:r>
          </w:p>
          <w:p w14:paraId="0166E788" w14:textId="5DEEF8F3" w:rsidR="0011412C" w:rsidRPr="00AC63F6" w:rsidRDefault="0011412C" w:rsidP="0095320D">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lang w:val="en-US"/>
              </w:rPr>
            </w:pPr>
            <w:r w:rsidRPr="00AC63F6">
              <w:rPr>
                <w:rFonts w:asciiTheme="majorHAnsi" w:hAnsiTheme="majorHAnsi" w:cs="Arial"/>
                <w:lang w:val="en-US"/>
              </w:rPr>
              <w:t>Lack of modern irrigation techniques</w:t>
            </w:r>
          </w:p>
        </w:tc>
      </w:tr>
    </w:tbl>
    <w:p w14:paraId="3E01D8B3" w14:textId="71C0C54C" w:rsidR="00590AC2" w:rsidRPr="00AC63F6" w:rsidRDefault="004643F9" w:rsidP="00590AC2">
      <w:pPr>
        <w:rPr>
          <w:rFonts w:asciiTheme="majorHAnsi" w:hAnsiTheme="majorHAnsi" w:cs="Arial"/>
          <w:noProof w:val="0"/>
          <w:sz w:val="22"/>
          <w:szCs w:val="22"/>
        </w:rPr>
      </w:pPr>
      <w:r w:rsidRPr="00AC63F6">
        <w:rPr>
          <w:rFonts w:asciiTheme="majorHAnsi" w:hAnsiTheme="majorHAnsi" w:cs="Arial"/>
          <w:noProof w:val="0"/>
          <w:sz w:val="22"/>
          <w:szCs w:val="22"/>
        </w:rPr>
        <w:t xml:space="preserve">Water governance faces many current  and future constraints but also is put under additional stresses such as ‘population growth, industry/agriculture development, ecological needs, climate change, non-sustainable development, and a lack of awareness’ (ARD Report) that further erode the sustainability of Lebanon’s water management in the coming years. </w:t>
      </w:r>
    </w:p>
    <w:p w14:paraId="67E32517" w14:textId="77777777" w:rsidR="00B54C8B" w:rsidRPr="00AC63F6" w:rsidRDefault="00185106" w:rsidP="00185106">
      <w:pPr>
        <w:pStyle w:val="Heading2"/>
        <w:rPr>
          <w:noProof w:val="0"/>
        </w:rPr>
      </w:pPr>
      <w:bookmarkStart w:id="28" w:name="_Toc374638453"/>
      <w:r w:rsidRPr="00AC63F6">
        <w:rPr>
          <w:noProof w:val="0"/>
        </w:rPr>
        <w:t>Refugee</w:t>
      </w:r>
      <w:r w:rsidR="00B54C8B" w:rsidRPr="00AC63F6">
        <w:rPr>
          <w:noProof w:val="0"/>
        </w:rPr>
        <w:t>s in Lebanon</w:t>
      </w:r>
      <w:bookmarkEnd w:id="28"/>
    </w:p>
    <w:p w14:paraId="1012C9F0" w14:textId="0DA48FE5" w:rsidR="00E1405C" w:rsidRPr="00AC63F6" w:rsidRDefault="00D841AB" w:rsidP="00B54C8B">
      <w:pPr>
        <w:pStyle w:val="Heading3"/>
        <w:rPr>
          <w:noProof w:val="0"/>
        </w:rPr>
      </w:pPr>
      <w:r w:rsidRPr="00AC63F6">
        <w:rPr>
          <w:noProof w:val="0"/>
        </w:rPr>
        <w:t>Palestinian</w:t>
      </w:r>
      <w:r w:rsidR="00E1405C" w:rsidRPr="00AC63F6">
        <w:rPr>
          <w:noProof w:val="0"/>
        </w:rPr>
        <w:t xml:space="preserve"> Refugees</w:t>
      </w:r>
    </w:p>
    <w:p w14:paraId="641EFC68" w14:textId="01869394" w:rsidR="00BA42E7" w:rsidRPr="00AC63F6" w:rsidRDefault="000A0AB9" w:rsidP="00BA42E7">
      <w:pPr>
        <w:rPr>
          <w:noProof w:val="0"/>
        </w:rPr>
      </w:pPr>
      <w:r w:rsidRPr="00AC63F6">
        <w:rPr>
          <w:rFonts w:asciiTheme="majorHAnsi" w:hAnsiTheme="majorHAnsi" w:cs="Arial"/>
          <w:noProof w:val="0"/>
          <w:sz w:val="22"/>
          <w:szCs w:val="22"/>
        </w:rPr>
        <w:t xml:space="preserve">About 100,000 </w:t>
      </w:r>
      <w:r w:rsidR="00BA42E7" w:rsidRPr="00AC63F6">
        <w:rPr>
          <w:rFonts w:asciiTheme="majorHAnsi" w:hAnsiTheme="majorHAnsi" w:cs="Arial"/>
          <w:noProof w:val="0"/>
          <w:sz w:val="22"/>
          <w:szCs w:val="22"/>
        </w:rPr>
        <w:t>Palestinian refugees</w:t>
      </w:r>
      <w:r w:rsidRPr="00AC63F6">
        <w:rPr>
          <w:rFonts w:asciiTheme="majorHAnsi" w:hAnsiTheme="majorHAnsi" w:cs="Arial"/>
          <w:noProof w:val="0"/>
          <w:sz w:val="22"/>
          <w:szCs w:val="22"/>
        </w:rPr>
        <w:t xml:space="preserve"> arrived</w:t>
      </w:r>
      <w:r w:rsidR="00BA42E7"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in Lebanon in 1948 and were never able to return home. In fact, another surge in </w:t>
      </w:r>
      <w:r w:rsidR="00D841AB" w:rsidRPr="00AC63F6">
        <w:rPr>
          <w:rFonts w:asciiTheme="majorHAnsi" w:hAnsiTheme="majorHAnsi" w:cs="Arial"/>
          <w:noProof w:val="0"/>
          <w:sz w:val="22"/>
          <w:szCs w:val="22"/>
        </w:rPr>
        <w:t>Palestinian</w:t>
      </w:r>
      <w:r w:rsidRPr="00AC63F6">
        <w:rPr>
          <w:rFonts w:asciiTheme="majorHAnsi" w:hAnsiTheme="majorHAnsi" w:cs="Arial"/>
          <w:noProof w:val="0"/>
          <w:sz w:val="22"/>
          <w:szCs w:val="22"/>
        </w:rPr>
        <w:t xml:space="preserve"> refugees </w:t>
      </w:r>
      <w:r w:rsidR="00D841AB" w:rsidRPr="00AC63F6">
        <w:rPr>
          <w:rFonts w:asciiTheme="majorHAnsi" w:hAnsiTheme="majorHAnsi" w:cs="Arial"/>
          <w:noProof w:val="0"/>
          <w:sz w:val="22"/>
          <w:szCs w:val="22"/>
        </w:rPr>
        <w:t>occurred</w:t>
      </w:r>
      <w:r w:rsidRPr="00AC63F6">
        <w:rPr>
          <w:rFonts w:asciiTheme="majorHAnsi" w:hAnsiTheme="majorHAnsi" w:cs="Arial"/>
          <w:noProof w:val="0"/>
          <w:sz w:val="22"/>
          <w:szCs w:val="22"/>
        </w:rPr>
        <w:t xml:space="preserve"> during the Six-Day War in 1967 adding to what is today nearly 450,000 </w:t>
      </w:r>
      <w:r w:rsidR="00D841AB" w:rsidRPr="00AC63F6">
        <w:rPr>
          <w:rFonts w:asciiTheme="majorHAnsi" w:hAnsiTheme="majorHAnsi" w:cs="Arial"/>
          <w:noProof w:val="0"/>
          <w:sz w:val="22"/>
          <w:szCs w:val="22"/>
        </w:rPr>
        <w:t>Palestinians</w:t>
      </w:r>
      <w:r w:rsidRPr="00AC63F6">
        <w:rPr>
          <w:rFonts w:asciiTheme="majorHAnsi" w:hAnsiTheme="majorHAnsi" w:cs="Arial"/>
          <w:noProof w:val="0"/>
          <w:sz w:val="22"/>
          <w:szCs w:val="22"/>
        </w:rPr>
        <w:t xml:space="preserve"> living in Lebanon (Amnesty; UNWRA).  </w:t>
      </w:r>
      <w:r w:rsidR="00055962" w:rsidRPr="00AC63F6">
        <w:rPr>
          <w:rFonts w:asciiTheme="majorHAnsi" w:hAnsiTheme="majorHAnsi" w:cs="Arial"/>
          <w:noProof w:val="0"/>
          <w:sz w:val="22"/>
          <w:szCs w:val="22"/>
        </w:rPr>
        <w:t xml:space="preserve">The </w:t>
      </w:r>
      <w:r w:rsidR="00D841AB" w:rsidRPr="00AC63F6">
        <w:rPr>
          <w:rFonts w:asciiTheme="majorHAnsi" w:hAnsiTheme="majorHAnsi" w:cs="Arial"/>
          <w:noProof w:val="0"/>
          <w:sz w:val="22"/>
          <w:szCs w:val="22"/>
        </w:rPr>
        <w:t>Palestinian</w:t>
      </w:r>
      <w:r w:rsidR="00055962" w:rsidRPr="00AC63F6">
        <w:rPr>
          <w:rFonts w:asciiTheme="majorHAnsi" w:hAnsiTheme="majorHAnsi" w:cs="Arial"/>
          <w:noProof w:val="0"/>
          <w:sz w:val="22"/>
          <w:szCs w:val="22"/>
        </w:rPr>
        <w:t xml:space="preserve"> </w:t>
      </w:r>
      <w:r w:rsidR="009C4E26" w:rsidRPr="00AC63F6">
        <w:rPr>
          <w:rFonts w:asciiTheme="majorHAnsi" w:hAnsiTheme="majorHAnsi" w:cs="Arial"/>
          <w:noProof w:val="0"/>
          <w:sz w:val="22"/>
          <w:szCs w:val="22"/>
        </w:rPr>
        <w:t xml:space="preserve">population currently accounts for approximately 10% of the Lebanese population but </w:t>
      </w:r>
      <w:r w:rsidR="009C4E26" w:rsidRPr="00AC63F6">
        <w:rPr>
          <w:rFonts w:asciiTheme="majorHAnsi" w:hAnsiTheme="majorHAnsi" w:cs="Arial"/>
          <w:noProof w:val="0"/>
          <w:sz w:val="22"/>
          <w:szCs w:val="22"/>
        </w:rPr>
        <w:lastRenderedPageBreak/>
        <w:t>often is</w:t>
      </w:r>
      <w:r w:rsidR="00055962" w:rsidRPr="00AC63F6">
        <w:rPr>
          <w:rFonts w:asciiTheme="majorHAnsi" w:hAnsiTheme="majorHAnsi" w:cs="Arial"/>
          <w:noProof w:val="0"/>
          <w:sz w:val="22"/>
          <w:szCs w:val="22"/>
        </w:rPr>
        <w:t xml:space="preserve"> marginalized without true citizenship </w:t>
      </w:r>
      <w:r w:rsidR="00897E4F">
        <w:rPr>
          <w:rFonts w:asciiTheme="majorHAnsi" w:hAnsiTheme="majorHAnsi" w:cs="Arial"/>
          <w:noProof w:val="0"/>
          <w:sz w:val="22"/>
          <w:szCs w:val="22"/>
        </w:rPr>
        <w:t>anywhere</w:t>
      </w:r>
      <w:r w:rsidR="00055962" w:rsidRPr="00AC63F6">
        <w:rPr>
          <w:rFonts w:asciiTheme="majorHAnsi" w:hAnsiTheme="majorHAnsi" w:cs="Arial"/>
          <w:noProof w:val="0"/>
          <w:sz w:val="22"/>
          <w:szCs w:val="22"/>
        </w:rPr>
        <w:t xml:space="preserve">.  Many speculate that the influx of </w:t>
      </w:r>
      <w:r w:rsidR="00D841AB" w:rsidRPr="00AC63F6">
        <w:rPr>
          <w:rFonts w:asciiTheme="majorHAnsi" w:hAnsiTheme="majorHAnsi" w:cs="Arial"/>
          <w:noProof w:val="0"/>
          <w:sz w:val="22"/>
          <w:szCs w:val="22"/>
        </w:rPr>
        <w:t>Palestinian</w:t>
      </w:r>
      <w:r w:rsidR="00055962" w:rsidRPr="00AC63F6">
        <w:rPr>
          <w:rFonts w:asciiTheme="majorHAnsi" w:hAnsiTheme="majorHAnsi" w:cs="Arial"/>
          <w:noProof w:val="0"/>
          <w:sz w:val="22"/>
          <w:szCs w:val="22"/>
        </w:rPr>
        <w:t xml:space="preserve"> refugees, whom are primarily Sunni Muslim, helped to ignite the civil war in 1970. </w:t>
      </w:r>
      <w:r w:rsidR="00BA42E7" w:rsidRPr="00AC63F6">
        <w:rPr>
          <w:rFonts w:asciiTheme="majorHAnsi" w:hAnsiTheme="majorHAnsi" w:cs="Arial"/>
          <w:noProof w:val="0"/>
          <w:sz w:val="22"/>
          <w:szCs w:val="22"/>
        </w:rPr>
        <w:t>There are a dozen Pales</w:t>
      </w:r>
      <w:r w:rsidR="00055962" w:rsidRPr="00AC63F6">
        <w:rPr>
          <w:rFonts w:asciiTheme="majorHAnsi" w:hAnsiTheme="majorHAnsi" w:cs="Arial"/>
          <w:noProof w:val="0"/>
          <w:sz w:val="22"/>
          <w:szCs w:val="22"/>
        </w:rPr>
        <w:t xml:space="preserve">tinian refugee camps across Lebanon, </w:t>
      </w:r>
      <w:r w:rsidR="00BA42E7" w:rsidRPr="00AC63F6">
        <w:rPr>
          <w:rFonts w:asciiTheme="majorHAnsi" w:hAnsiTheme="majorHAnsi" w:cs="Arial"/>
          <w:noProof w:val="0"/>
          <w:sz w:val="22"/>
          <w:szCs w:val="22"/>
        </w:rPr>
        <w:t>often</w:t>
      </w:r>
      <w:r w:rsidR="003C2CA5" w:rsidRPr="00AC63F6">
        <w:rPr>
          <w:rFonts w:asciiTheme="majorHAnsi" w:hAnsiTheme="majorHAnsi" w:cs="Arial"/>
          <w:noProof w:val="0"/>
          <w:sz w:val="22"/>
          <w:szCs w:val="22"/>
        </w:rPr>
        <w:t xml:space="preserve"> in</w:t>
      </w:r>
      <w:r w:rsidR="00BA42E7" w:rsidRPr="00AC63F6">
        <w:rPr>
          <w:rFonts w:asciiTheme="majorHAnsi" w:hAnsiTheme="majorHAnsi" w:cs="Arial"/>
          <w:noProof w:val="0"/>
          <w:sz w:val="22"/>
          <w:szCs w:val="22"/>
        </w:rPr>
        <w:t xml:space="preserve"> a state of disrepair and severe </w:t>
      </w:r>
      <w:r w:rsidR="00D841AB" w:rsidRPr="00AC63F6">
        <w:rPr>
          <w:rFonts w:asciiTheme="majorHAnsi" w:hAnsiTheme="majorHAnsi" w:cs="Arial"/>
          <w:noProof w:val="0"/>
          <w:sz w:val="22"/>
          <w:szCs w:val="22"/>
        </w:rPr>
        <w:t>overcrowding</w:t>
      </w:r>
      <w:r w:rsidR="00055962" w:rsidRPr="00AC63F6">
        <w:rPr>
          <w:rFonts w:asciiTheme="majorHAnsi" w:hAnsiTheme="majorHAnsi" w:cs="Arial"/>
          <w:noProof w:val="0"/>
          <w:sz w:val="22"/>
          <w:szCs w:val="22"/>
        </w:rPr>
        <w:t>,</w:t>
      </w:r>
      <w:r w:rsidR="00BA42E7" w:rsidRPr="00AC63F6">
        <w:rPr>
          <w:rFonts w:asciiTheme="majorHAnsi" w:hAnsiTheme="majorHAnsi" w:cs="Arial"/>
          <w:noProof w:val="0"/>
          <w:sz w:val="22"/>
          <w:szCs w:val="22"/>
        </w:rPr>
        <w:t xml:space="preserve"> and remain in a politica</w:t>
      </w:r>
      <w:r w:rsidR="00055962" w:rsidRPr="00AC63F6">
        <w:rPr>
          <w:rFonts w:asciiTheme="majorHAnsi" w:hAnsiTheme="majorHAnsi" w:cs="Arial"/>
          <w:noProof w:val="0"/>
          <w:sz w:val="22"/>
          <w:szCs w:val="22"/>
        </w:rPr>
        <w:t>l void with marginalized rights</w:t>
      </w:r>
      <w:r w:rsidR="00BA42E7" w:rsidRPr="00AC63F6">
        <w:rPr>
          <w:rFonts w:asciiTheme="majorHAnsi" w:hAnsiTheme="majorHAnsi" w:cs="Arial"/>
          <w:noProof w:val="0"/>
          <w:sz w:val="22"/>
          <w:szCs w:val="22"/>
        </w:rPr>
        <w:t xml:space="preserve"> </w:t>
      </w:r>
      <w:r w:rsidR="00BA42E7" w:rsidRPr="00AC63F6">
        <w:rPr>
          <w:rFonts w:asciiTheme="majorHAnsi" w:hAnsiTheme="majorHAnsi" w:cs="Arial"/>
          <w:noProof w:val="0"/>
          <w:sz w:val="22"/>
          <w:szCs w:val="22"/>
        </w:rPr>
        <w:fldChar w:fldCharType="begin" w:fldLock="1"/>
      </w:r>
      <w:r w:rsidR="00BA42E7" w:rsidRPr="00AC63F6">
        <w:rPr>
          <w:rFonts w:asciiTheme="majorHAnsi" w:hAnsiTheme="majorHAnsi" w:cs="Arial"/>
          <w:noProof w:val="0"/>
          <w:sz w:val="22"/>
          <w:szCs w:val="22"/>
        </w:rPr>
        <w:instrText>ADDIN CSL_CITATION { "citationItems" : [ { "id" : "ITEM-1", "itemData" : { "author" : [ { "dropping-particle" : "", "family" : "ANERA", "given" : "", "non-dropping-particle" : "", "parse-names" : false, "suffix" : "" } ], "id" : "ITEM-1", "issue" : "June", "issued" : { "date-parts" : [ [ "2012" ] ] }, "title" : "Palestinian Refugees in Lebanon", "type" : "report", "volume" : "3" }, "uris" : [ "http://www.mendeley.com/documents/?uuid=1d49cd69-8cd5-4cf7-ae7f-2d1fa40d03b9" ] } ], "mendeley" : { "previouslyFormattedCitation" : "(ANERA)" }, "properties" : { "noteIndex" : 0 }, "schema" : "https://github.com/citation-style-language/schema/raw/master/csl-citation.json" }</w:instrText>
      </w:r>
      <w:r w:rsidR="00BA42E7" w:rsidRPr="00AC63F6">
        <w:rPr>
          <w:rFonts w:asciiTheme="majorHAnsi" w:hAnsiTheme="majorHAnsi" w:cs="Arial"/>
          <w:noProof w:val="0"/>
          <w:sz w:val="22"/>
          <w:szCs w:val="22"/>
        </w:rPr>
        <w:fldChar w:fldCharType="separate"/>
      </w:r>
      <w:r w:rsidR="00BA42E7" w:rsidRPr="00AC63F6">
        <w:rPr>
          <w:rFonts w:asciiTheme="majorHAnsi" w:hAnsiTheme="majorHAnsi" w:cs="Arial"/>
          <w:noProof w:val="0"/>
          <w:sz w:val="22"/>
          <w:szCs w:val="22"/>
        </w:rPr>
        <w:t>(ANERA)</w:t>
      </w:r>
      <w:r w:rsidR="00BA42E7" w:rsidRPr="00AC63F6">
        <w:rPr>
          <w:rFonts w:asciiTheme="majorHAnsi" w:hAnsiTheme="majorHAnsi" w:cs="Arial"/>
          <w:noProof w:val="0"/>
          <w:sz w:val="22"/>
          <w:szCs w:val="22"/>
        </w:rPr>
        <w:fldChar w:fldCharType="end"/>
      </w:r>
      <w:r w:rsidR="00055962" w:rsidRPr="00AC63F6">
        <w:rPr>
          <w:rFonts w:asciiTheme="majorHAnsi" w:hAnsiTheme="majorHAnsi" w:cs="Arial"/>
          <w:noProof w:val="0"/>
          <w:sz w:val="22"/>
          <w:szCs w:val="22"/>
        </w:rPr>
        <w:t>. A branch of the United Nations called UNRWA (United Nations Relief and Works Agency) was dedicated</w:t>
      </w:r>
      <w:r w:rsidR="00C8538B" w:rsidRPr="00AC63F6">
        <w:rPr>
          <w:rFonts w:asciiTheme="majorHAnsi" w:hAnsiTheme="majorHAnsi" w:cs="Arial"/>
          <w:noProof w:val="0"/>
          <w:sz w:val="22"/>
          <w:szCs w:val="22"/>
        </w:rPr>
        <w:t xml:space="preserve"> to assist in the management and </w:t>
      </w:r>
      <w:r w:rsidR="009C4E26" w:rsidRPr="00AC63F6">
        <w:rPr>
          <w:rFonts w:asciiTheme="majorHAnsi" w:hAnsiTheme="majorHAnsi" w:cs="Arial"/>
          <w:noProof w:val="0"/>
          <w:sz w:val="22"/>
          <w:szCs w:val="22"/>
        </w:rPr>
        <w:t>well-being</w:t>
      </w:r>
      <w:r w:rsidR="00C8538B" w:rsidRPr="00AC63F6">
        <w:rPr>
          <w:rFonts w:asciiTheme="majorHAnsi" w:hAnsiTheme="majorHAnsi" w:cs="Arial"/>
          <w:noProof w:val="0"/>
          <w:sz w:val="22"/>
          <w:szCs w:val="22"/>
        </w:rPr>
        <w:t xml:space="preserve"> of </w:t>
      </w:r>
      <w:r w:rsidR="009C4E26" w:rsidRPr="00AC63F6">
        <w:rPr>
          <w:rFonts w:asciiTheme="majorHAnsi" w:hAnsiTheme="majorHAnsi" w:cs="Arial"/>
          <w:noProof w:val="0"/>
          <w:sz w:val="22"/>
          <w:szCs w:val="22"/>
        </w:rPr>
        <w:t>Palestinian</w:t>
      </w:r>
      <w:r w:rsidR="00C8538B" w:rsidRPr="00AC63F6">
        <w:rPr>
          <w:rFonts w:asciiTheme="majorHAnsi" w:hAnsiTheme="majorHAnsi" w:cs="Arial"/>
          <w:noProof w:val="0"/>
          <w:sz w:val="22"/>
          <w:szCs w:val="22"/>
        </w:rPr>
        <w:t xml:space="preserve"> refugees. </w:t>
      </w:r>
    </w:p>
    <w:p w14:paraId="3BD9A2DA" w14:textId="77777777" w:rsidR="00590AC2" w:rsidRPr="00AC63F6" w:rsidRDefault="00E1405C" w:rsidP="00B54C8B">
      <w:pPr>
        <w:pStyle w:val="Heading3"/>
        <w:rPr>
          <w:noProof w:val="0"/>
        </w:rPr>
      </w:pPr>
      <w:r w:rsidRPr="00AC63F6">
        <w:rPr>
          <w:noProof w:val="0"/>
        </w:rPr>
        <w:t>Syrian</w:t>
      </w:r>
      <w:r w:rsidR="00185106" w:rsidRPr="00AC63F6">
        <w:rPr>
          <w:noProof w:val="0"/>
        </w:rPr>
        <w:t xml:space="preserve"> </w:t>
      </w:r>
      <w:r w:rsidRPr="00AC63F6">
        <w:rPr>
          <w:noProof w:val="0"/>
        </w:rPr>
        <w:t>Refugees</w:t>
      </w:r>
    </w:p>
    <w:p w14:paraId="433D400C" w14:textId="310A764B" w:rsidR="00C31F99" w:rsidRPr="00AC63F6" w:rsidRDefault="001E591A" w:rsidP="00A63011">
      <w:pPr>
        <w:rPr>
          <w:rFonts w:asciiTheme="majorHAnsi" w:hAnsiTheme="majorHAnsi" w:cs="Arial"/>
          <w:noProof w:val="0"/>
          <w:sz w:val="22"/>
          <w:szCs w:val="22"/>
        </w:rPr>
      </w:pPr>
      <w:r w:rsidRPr="00AC63F6">
        <w:rPr>
          <w:rFonts w:asciiTheme="majorHAnsi" w:hAnsiTheme="majorHAnsi" w:cs="Arial"/>
          <w:sz w:val="22"/>
          <w:szCs w:val="22"/>
        </w:rPr>
        <mc:AlternateContent>
          <mc:Choice Requires="wpg">
            <w:drawing>
              <wp:anchor distT="0" distB="0" distL="114300" distR="114300" simplePos="0" relativeHeight="251700224" behindDoc="0" locked="0" layoutInCell="1" allowOverlap="1" wp14:anchorId="0CCE88E6" wp14:editId="2099381D">
                <wp:simplePos x="0" y="0"/>
                <wp:positionH relativeFrom="column">
                  <wp:posOffset>2159635</wp:posOffset>
                </wp:positionH>
                <wp:positionV relativeFrom="paragraph">
                  <wp:posOffset>1335405</wp:posOffset>
                </wp:positionV>
                <wp:extent cx="3797935" cy="4914900"/>
                <wp:effectExtent l="25400" t="25400" r="37465" b="38100"/>
                <wp:wrapSquare wrapText="bothSides"/>
                <wp:docPr id="7" name="Group 7"/>
                <wp:cNvGraphicFramePr/>
                <a:graphic xmlns:a="http://schemas.openxmlformats.org/drawingml/2006/main">
                  <a:graphicData uri="http://schemas.microsoft.com/office/word/2010/wordprocessingGroup">
                    <wpg:wgp>
                      <wpg:cNvGrpSpPr/>
                      <wpg:grpSpPr>
                        <a:xfrm>
                          <a:off x="0" y="0"/>
                          <a:ext cx="3797935" cy="4914900"/>
                          <a:chOff x="0" y="0"/>
                          <a:chExt cx="3797935" cy="4914900"/>
                        </a:xfrm>
                      </wpg:grpSpPr>
                      <pic:pic xmlns:pic="http://schemas.openxmlformats.org/drawingml/2006/picture">
                        <pic:nvPicPr>
                          <pic:cNvPr id="23" name="Picture 23"/>
                          <pic:cNvPicPr>
                            <a:picLocks noChangeAspect="1"/>
                          </pic:cNvPicPr>
                        </pic:nvPicPr>
                        <pic:blipFill rotWithShape="1">
                          <a:blip r:embed="rId14">
                            <a:extLst>
                              <a:ext uri="{28A0092B-C50C-407E-A947-70E740481C1C}">
                                <a14:useLocalDpi xmlns:a14="http://schemas.microsoft.com/office/drawing/2010/main" val="0"/>
                              </a:ext>
                            </a:extLst>
                          </a:blip>
                          <a:srcRect l="2153" t="8085" r="1938" b="10144"/>
                          <a:stretch/>
                        </pic:blipFill>
                        <pic:spPr bwMode="auto">
                          <a:xfrm>
                            <a:off x="0" y="0"/>
                            <a:ext cx="3797935" cy="4568825"/>
                          </a:xfrm>
                          <a:prstGeom prst="rect">
                            <a:avLst/>
                          </a:prstGeom>
                          <a:noFill/>
                          <a:ln w="19050">
                            <a:solidFill>
                              <a:schemeClr val="tx1"/>
                            </a:solidFill>
                          </a:ln>
                          <a:extLst>
                            <a:ext uri="{53640926-AAD7-44d8-BBD7-CCE9431645EC}">
                              <a14:shadowObscured xmlns:a14="http://schemas.microsoft.com/office/drawing/2010/main"/>
                            </a:ext>
                          </a:extLst>
                        </pic:spPr>
                      </pic:pic>
                      <wps:wsp>
                        <wps:cNvPr id="4" name="Text Box 4"/>
                        <wps:cNvSpPr txBox="1"/>
                        <wps:spPr>
                          <a:xfrm>
                            <a:off x="228600" y="4286250"/>
                            <a:ext cx="1943100" cy="628650"/>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36F5736C" w14:textId="6237FE12" w:rsidR="00B3160D" w:rsidRPr="00CF5287" w:rsidRDefault="00B3160D" w:rsidP="001E591A">
                              <w:pPr>
                                <w:pStyle w:val="Caption"/>
                                <w:rPr>
                                  <w:rFonts w:asciiTheme="majorHAnsi" w:hAnsiTheme="majorHAnsi" w:cs="Arial"/>
                                  <w:sz w:val="22"/>
                                  <w:szCs w:val="22"/>
                                </w:rPr>
                              </w:pPr>
                              <w:bookmarkStart w:id="29" w:name="_Toc374631564"/>
                              <w:r>
                                <w:t xml:space="preserve">Figure </w:t>
                              </w:r>
                              <w:r>
                                <w:fldChar w:fldCharType="begin"/>
                              </w:r>
                              <w:r>
                                <w:instrText xml:space="preserve"> SEQ Figure \* ARABIC </w:instrText>
                              </w:r>
                              <w:r>
                                <w:fldChar w:fldCharType="separate"/>
                              </w:r>
                              <w:r>
                                <w:t>7</w:t>
                              </w:r>
                              <w:r>
                                <w:fldChar w:fldCharType="end"/>
                              </w:r>
                              <w:r>
                                <w:t>: Syrian Refugee Population in Lebanon (UNHCR)</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36" style="position:absolute;margin-left:170.05pt;margin-top:105.15pt;width:299.05pt;height:384.4pt;z-index:251700224" coordsize="37979,48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7" type="#_x0000_t75" style="position:absolute;width:37979;height:45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DjXnEAAAA2wAAAA8AAABkcnMvZG93bnJldi54bWxEj0FrwkAUhO8F/8PyhN7Mxi2UkLoGFQV7&#10;kmoP7e2RfU3SZN/G7Fbjv+8WhB6HmfmGWRSj7cSFBt841jBPUhDEpTMNVxreT7tZBsIHZIOdY9Jw&#10;Iw/FcvKwwNy4K7/R5RgqESHsc9RQh9DnUvqyJos+cT1x9L7cYDFEOVTSDHiNcNtJlabP0mLDcaHG&#10;njY1le3xx2qQa9V+b7Lt9lPN/V69HpzKzh9aP07H1QuIQGP4D9/be6NBPcH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DjXnEAAAA2wAAAA8AAAAAAAAAAAAAAAAA&#10;nwIAAGRycy9kb3ducmV2LnhtbFBLBQYAAAAABAAEAPcAAACQAwAAAAA=&#10;" stroked="t" strokecolor="black [3213]" strokeweight="1.5pt">
                  <v:imagedata r:id="rId15" o:title="" croptop="5299f" cropbottom="6648f" cropleft="1411f" cropright="1270f"/>
                  <v:path arrowok="t"/>
                </v:shape>
                <v:shape id="Text Box 4" o:spid="_x0000_s1038" type="#_x0000_t202" style="position:absolute;left:2286;top:42862;width:19431;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2V58MA&#10;AADaAAAADwAAAGRycy9kb3ducmV2LnhtbESPT2sCMRTE74V+h/AK3mq2RUpZjbIWKloP/j94eyTP&#10;3cXNy5Kkun77Rih4HGbmN8xo0tlGXMiH2rGCt34Gglg7U3OpYL/7fv0EESKywcYxKbhRgMn4+WmE&#10;uXFX3tBlG0uRIBxyVFDF2OZSBl2RxdB3LXHyTs5bjEn6UhqP1wS3jXzPsg9psea0UGFLXxXp8/bX&#10;KljG23E1nWkulht99rhYHxY/hVK9l64YgojUxUf4vz03CgZwv5Ju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2V58MAAADaAAAADwAAAAAAAAAAAAAAAACYAgAAZHJzL2Rv&#10;d25yZXYueG1sUEsFBgAAAAAEAAQA9QAAAIgDAAAAAA==&#10;" strokecolor="black [3213]">
                  <v:textbox style="mso-fit-shape-to-text:t" inset="0,0,0,0">
                    <w:txbxContent>
                      <w:p w14:paraId="36F5736C" w14:textId="6237FE12" w:rsidR="00B3160D" w:rsidRPr="00CF5287" w:rsidRDefault="00B3160D" w:rsidP="001E591A">
                        <w:pPr>
                          <w:pStyle w:val="Caption"/>
                          <w:rPr>
                            <w:rFonts w:asciiTheme="majorHAnsi" w:hAnsiTheme="majorHAnsi" w:cs="Arial"/>
                            <w:sz w:val="22"/>
                            <w:szCs w:val="22"/>
                          </w:rPr>
                        </w:pPr>
                        <w:bookmarkStart w:id="29" w:name="_Toc374631564"/>
                        <w:r>
                          <w:t xml:space="preserve">Figure </w:t>
                        </w:r>
                        <w:r>
                          <w:fldChar w:fldCharType="begin"/>
                        </w:r>
                        <w:r>
                          <w:instrText xml:space="preserve"> SEQ Figure \* ARABIC </w:instrText>
                        </w:r>
                        <w:r>
                          <w:fldChar w:fldCharType="separate"/>
                        </w:r>
                        <w:r>
                          <w:t>7</w:t>
                        </w:r>
                        <w:r>
                          <w:fldChar w:fldCharType="end"/>
                        </w:r>
                        <w:r>
                          <w:t>: Syrian Refugee Population in Lebanon (UNHCR)</w:t>
                        </w:r>
                        <w:bookmarkEnd w:id="29"/>
                      </w:p>
                    </w:txbxContent>
                  </v:textbox>
                </v:shape>
                <w10:wrap type="square"/>
              </v:group>
            </w:pict>
          </mc:Fallback>
        </mc:AlternateContent>
      </w:r>
      <w:r w:rsidR="00CE544F" w:rsidRPr="00AC63F6">
        <w:rPr>
          <w:rFonts w:asciiTheme="majorHAnsi" w:hAnsiTheme="majorHAnsi" w:cs="Arial"/>
          <w:noProof w:val="0"/>
          <w:sz w:val="22"/>
          <w:szCs w:val="22"/>
        </w:rPr>
        <w:t xml:space="preserve">The Arab Spring in 2011 created a great deal of unrest in the Middle East and has continued in Syria for </w:t>
      </w:r>
      <w:r w:rsidR="0076232E">
        <w:rPr>
          <w:rFonts w:asciiTheme="majorHAnsi" w:hAnsiTheme="majorHAnsi" w:cs="Arial"/>
          <w:noProof w:val="0"/>
          <w:sz w:val="22"/>
          <w:szCs w:val="22"/>
        </w:rPr>
        <w:t>more than</w:t>
      </w:r>
      <w:r w:rsidR="00CE544F" w:rsidRPr="00AC63F6">
        <w:rPr>
          <w:rFonts w:asciiTheme="majorHAnsi" w:hAnsiTheme="majorHAnsi" w:cs="Arial"/>
          <w:noProof w:val="0"/>
          <w:sz w:val="22"/>
          <w:szCs w:val="22"/>
        </w:rPr>
        <w:t xml:space="preserve"> two years. To date, more than 2.2 million people have fled Syria for surrounding countries including nearly 900,000 to Lebanon (UNHCR). </w:t>
      </w:r>
      <w:r w:rsidR="00F221D9" w:rsidRPr="00AC63F6">
        <w:rPr>
          <w:rFonts w:asciiTheme="majorHAnsi" w:hAnsiTheme="majorHAnsi" w:cs="Arial"/>
          <w:noProof w:val="0"/>
          <w:sz w:val="22"/>
          <w:szCs w:val="22"/>
        </w:rPr>
        <w:t>The Lebanese government disagrees with UNHCRs popula</w:t>
      </w:r>
      <w:r w:rsidR="009C4E26">
        <w:rPr>
          <w:rFonts w:asciiTheme="majorHAnsi" w:hAnsiTheme="majorHAnsi" w:cs="Arial"/>
          <w:noProof w:val="0"/>
          <w:sz w:val="22"/>
          <w:szCs w:val="22"/>
        </w:rPr>
        <w:t>tion estimate as underreporting</w:t>
      </w:r>
      <w:r w:rsidR="00F221D9" w:rsidRPr="00AC63F6">
        <w:rPr>
          <w:rFonts w:asciiTheme="majorHAnsi" w:hAnsiTheme="majorHAnsi" w:cs="Arial"/>
          <w:noProof w:val="0"/>
          <w:sz w:val="22"/>
          <w:szCs w:val="22"/>
        </w:rPr>
        <w:t xml:space="preserve"> and has claimed more than one million Syrians have been in Lebanon since December of 2012 (UNHCR). </w:t>
      </w:r>
      <w:r w:rsidR="00CE544F" w:rsidRPr="00AC63F6">
        <w:rPr>
          <w:rFonts w:asciiTheme="majorHAnsi" w:hAnsiTheme="majorHAnsi" w:cs="Arial"/>
          <w:noProof w:val="0"/>
          <w:sz w:val="22"/>
          <w:szCs w:val="22"/>
        </w:rPr>
        <w:t>Political and historical pressures did not allow for refugee camps to be established in Lebanon like Jordan and Turkey</w:t>
      </w:r>
      <w:r w:rsidR="00F221D9" w:rsidRPr="00AC63F6">
        <w:rPr>
          <w:rFonts w:asciiTheme="majorHAnsi" w:hAnsiTheme="majorHAnsi" w:cs="Arial"/>
          <w:noProof w:val="0"/>
          <w:sz w:val="22"/>
          <w:szCs w:val="22"/>
        </w:rPr>
        <w:t>, because of the (</w:t>
      </w:r>
      <w:r w:rsidR="009C4E26" w:rsidRPr="00AC63F6">
        <w:rPr>
          <w:rFonts w:asciiTheme="majorHAnsi" w:hAnsiTheme="majorHAnsi" w:cs="Arial"/>
          <w:noProof w:val="0"/>
          <w:sz w:val="22"/>
          <w:szCs w:val="22"/>
        </w:rPr>
        <w:t>perceived</w:t>
      </w:r>
      <w:r w:rsidR="00F221D9" w:rsidRPr="00AC63F6">
        <w:rPr>
          <w:rFonts w:asciiTheme="majorHAnsi" w:hAnsiTheme="majorHAnsi" w:cs="Arial"/>
          <w:noProof w:val="0"/>
          <w:sz w:val="22"/>
          <w:szCs w:val="22"/>
        </w:rPr>
        <w:t xml:space="preserve">) political and social disruption stemming from the </w:t>
      </w:r>
      <w:r w:rsidR="009C4E26" w:rsidRPr="00AC63F6">
        <w:rPr>
          <w:rFonts w:asciiTheme="majorHAnsi" w:hAnsiTheme="majorHAnsi" w:cs="Arial"/>
          <w:noProof w:val="0"/>
          <w:sz w:val="22"/>
          <w:szCs w:val="22"/>
        </w:rPr>
        <w:t>Palestinian</w:t>
      </w:r>
      <w:r w:rsidR="00F221D9" w:rsidRPr="00AC63F6">
        <w:rPr>
          <w:rFonts w:asciiTheme="majorHAnsi" w:hAnsiTheme="majorHAnsi" w:cs="Arial"/>
          <w:noProof w:val="0"/>
          <w:sz w:val="22"/>
          <w:szCs w:val="22"/>
        </w:rPr>
        <w:t xml:space="preserve"> influences</w:t>
      </w:r>
      <w:r w:rsidR="00CE544F" w:rsidRPr="00AC63F6">
        <w:rPr>
          <w:rFonts w:asciiTheme="majorHAnsi" w:hAnsiTheme="majorHAnsi" w:cs="Arial"/>
          <w:noProof w:val="0"/>
          <w:sz w:val="22"/>
          <w:szCs w:val="22"/>
        </w:rPr>
        <w:t xml:space="preserve">. This action, or the lack thereof, forced large numbers of families into informal tents across open farmland, unfinished spaces behind shops, and squalid settings throughout Beirut, Tripoli, and other areas all over the country. Approaches to assist this vulnerable population have been stymied by the Lebanese internal political disparity and difficult humanitarian demands from the global community. Without formal refugee management, the Syrian refugee population puts an enormous strain on the local host community, while access to adequate water and sanitation remains dismal (Syrian Needs Assessment Project). Lebanon </w:t>
      </w:r>
      <w:r w:rsidR="00CE544F" w:rsidRPr="00AC63F6">
        <w:rPr>
          <w:rFonts w:asciiTheme="majorHAnsi" w:hAnsiTheme="majorHAnsi" w:cs="Arial"/>
          <w:noProof w:val="0"/>
          <w:sz w:val="22"/>
          <w:szCs w:val="22"/>
        </w:rPr>
        <w:lastRenderedPageBreak/>
        <w:t>has failed to adequately address the enormous amount of people that sudden arrived in country, about a 20% increase in population over a two-year period. The infrastructure simply cannot handle the increased and sudden demand</w:t>
      </w:r>
      <w:r w:rsidR="00FE0CE4" w:rsidRPr="00AC63F6">
        <w:rPr>
          <w:rFonts w:asciiTheme="majorHAnsi" w:hAnsiTheme="majorHAnsi" w:cs="Arial"/>
          <w:noProof w:val="0"/>
          <w:sz w:val="22"/>
          <w:szCs w:val="22"/>
        </w:rPr>
        <w:t>.</w:t>
      </w:r>
    </w:p>
    <w:p w14:paraId="46332B97" w14:textId="77777777" w:rsidR="009C246A" w:rsidRPr="00AC63F6" w:rsidRDefault="009C246A" w:rsidP="00FE0CE4">
      <w:pPr>
        <w:pStyle w:val="Normal1"/>
        <w:rPr>
          <w:rFonts w:asciiTheme="majorHAnsi" w:hAnsiTheme="majorHAnsi"/>
          <w:b/>
          <w:bCs/>
          <w:szCs w:val="22"/>
          <w:u w:val="single"/>
        </w:rPr>
      </w:pPr>
    </w:p>
    <w:p w14:paraId="341C2B4E" w14:textId="7C3FC681" w:rsidR="009C246A" w:rsidRPr="00AC63F6" w:rsidRDefault="009C246A" w:rsidP="00FE0CE4">
      <w:pPr>
        <w:pStyle w:val="Normal1"/>
        <w:rPr>
          <w:rFonts w:asciiTheme="majorHAnsi" w:eastAsia="Times" w:hAnsiTheme="majorHAnsi"/>
          <w:color w:val="auto"/>
          <w:szCs w:val="22"/>
        </w:rPr>
      </w:pPr>
      <w:r w:rsidRPr="00AC63F6">
        <w:rPr>
          <w:rFonts w:asciiTheme="majorHAnsi" w:eastAsia="Times" w:hAnsiTheme="majorHAnsi"/>
          <w:color w:val="auto"/>
          <w:szCs w:val="22"/>
        </w:rPr>
        <w:t xml:space="preserve">This enormous influx in refugees would be difficult for any country to address, </w:t>
      </w:r>
      <w:r w:rsidR="008F438D" w:rsidRPr="00AC63F6">
        <w:rPr>
          <w:rFonts w:asciiTheme="majorHAnsi" w:eastAsia="Times" w:hAnsiTheme="majorHAnsi"/>
          <w:color w:val="auto"/>
          <w:szCs w:val="22"/>
        </w:rPr>
        <w:t xml:space="preserve">but further complicating any </w:t>
      </w:r>
      <w:r w:rsidRPr="00AC63F6">
        <w:rPr>
          <w:rFonts w:asciiTheme="majorHAnsi" w:eastAsia="Times" w:hAnsiTheme="majorHAnsi"/>
          <w:color w:val="auto"/>
          <w:szCs w:val="22"/>
        </w:rPr>
        <w:t xml:space="preserve">response is the type of needs for the Syrian refugees. </w:t>
      </w:r>
      <w:r w:rsidR="008F438D" w:rsidRPr="00AC63F6">
        <w:rPr>
          <w:rFonts w:asciiTheme="majorHAnsi" w:eastAsia="Times" w:hAnsiTheme="majorHAnsi"/>
          <w:color w:val="auto"/>
          <w:szCs w:val="22"/>
        </w:rPr>
        <w:t xml:space="preserve">Also, as </w:t>
      </w:r>
      <w:r w:rsidR="009B6E9B">
        <w:rPr>
          <w:rFonts w:asciiTheme="majorHAnsi" w:eastAsia="Times" w:hAnsiTheme="majorHAnsi"/>
          <w:color w:val="auto"/>
          <w:szCs w:val="22"/>
        </w:rPr>
        <w:t>displayed</w:t>
      </w:r>
      <w:r w:rsidR="008F438D" w:rsidRPr="00AC63F6">
        <w:rPr>
          <w:rFonts w:asciiTheme="majorHAnsi" w:eastAsia="Times" w:hAnsiTheme="majorHAnsi"/>
          <w:color w:val="auto"/>
          <w:szCs w:val="22"/>
        </w:rPr>
        <w:t xml:space="preserve"> above, </w:t>
      </w:r>
      <w:r w:rsidRPr="00AC63F6">
        <w:rPr>
          <w:rFonts w:asciiTheme="majorHAnsi" w:eastAsia="Times" w:hAnsiTheme="majorHAnsi"/>
          <w:color w:val="auto"/>
          <w:szCs w:val="22"/>
        </w:rPr>
        <w:t xml:space="preserve">Lebanon cannot adequately meet its own </w:t>
      </w:r>
      <w:r w:rsidR="008F438D" w:rsidRPr="00AC63F6">
        <w:rPr>
          <w:rFonts w:asciiTheme="majorHAnsi" w:eastAsia="Times" w:hAnsiTheme="majorHAnsi"/>
          <w:color w:val="auto"/>
          <w:szCs w:val="22"/>
        </w:rPr>
        <w:t>current or fut</w:t>
      </w:r>
      <w:r w:rsidR="00136078" w:rsidRPr="00AC63F6">
        <w:rPr>
          <w:rFonts w:asciiTheme="majorHAnsi" w:eastAsia="Times" w:hAnsiTheme="majorHAnsi"/>
          <w:color w:val="auto"/>
          <w:szCs w:val="22"/>
        </w:rPr>
        <w:t>u</w:t>
      </w:r>
      <w:r w:rsidR="008F438D" w:rsidRPr="00AC63F6">
        <w:rPr>
          <w:rFonts w:asciiTheme="majorHAnsi" w:eastAsia="Times" w:hAnsiTheme="majorHAnsi"/>
          <w:color w:val="auto"/>
          <w:szCs w:val="22"/>
        </w:rPr>
        <w:t>re water needs, let alone meet the additional m</w:t>
      </w:r>
      <w:r w:rsidR="00312FB6" w:rsidRPr="00AC63F6">
        <w:rPr>
          <w:rFonts w:asciiTheme="majorHAnsi" w:eastAsia="Times" w:hAnsiTheme="majorHAnsi"/>
          <w:color w:val="auto"/>
          <w:szCs w:val="22"/>
        </w:rPr>
        <w:t xml:space="preserve">agnitude of the refugee influx – yet immediate needs remain. Further complexities are founded in that the Syrian refugees have inherently different needs than the </w:t>
      </w:r>
      <w:r w:rsidR="00F92110" w:rsidRPr="00AC63F6">
        <w:rPr>
          <w:rFonts w:asciiTheme="majorHAnsi" w:eastAsia="Times" w:hAnsiTheme="majorHAnsi"/>
          <w:color w:val="auto"/>
          <w:szCs w:val="22"/>
        </w:rPr>
        <w:t>Lebanese</w:t>
      </w:r>
      <w:r w:rsidR="008D15BE">
        <w:rPr>
          <w:rFonts w:asciiTheme="majorHAnsi" w:eastAsia="Times" w:hAnsiTheme="majorHAnsi"/>
          <w:color w:val="auto"/>
          <w:szCs w:val="22"/>
        </w:rPr>
        <w:t xml:space="preserve"> host communities</w:t>
      </w:r>
      <w:r w:rsidR="00312FB6" w:rsidRPr="00AC63F6">
        <w:rPr>
          <w:rFonts w:asciiTheme="majorHAnsi" w:eastAsia="Times" w:hAnsiTheme="majorHAnsi"/>
          <w:color w:val="auto"/>
          <w:szCs w:val="22"/>
        </w:rPr>
        <w:t xml:space="preserve">. The refugees find themselves in temporary housing situations that are void of water and sanitation. </w:t>
      </w:r>
      <w:proofErr w:type="gramStart"/>
      <w:r w:rsidR="00312FB6" w:rsidRPr="00AC63F6">
        <w:rPr>
          <w:rFonts w:asciiTheme="majorHAnsi" w:eastAsia="Times" w:hAnsiTheme="majorHAnsi"/>
          <w:color w:val="auto"/>
          <w:szCs w:val="22"/>
        </w:rPr>
        <w:t xml:space="preserve">A large population in </w:t>
      </w:r>
      <w:r w:rsidR="008D15BE">
        <w:rPr>
          <w:rFonts w:asciiTheme="majorHAnsi" w:eastAsia="Times" w:hAnsiTheme="majorHAnsi"/>
          <w:color w:val="auto"/>
          <w:szCs w:val="22"/>
        </w:rPr>
        <w:t xml:space="preserve">rural and </w:t>
      </w:r>
      <w:proofErr w:type="spellStart"/>
      <w:r w:rsidR="008D15BE">
        <w:rPr>
          <w:rFonts w:asciiTheme="majorHAnsi" w:eastAsia="Times" w:hAnsiTheme="majorHAnsi"/>
          <w:color w:val="auto"/>
          <w:szCs w:val="22"/>
        </w:rPr>
        <w:t>peri</w:t>
      </w:r>
      <w:proofErr w:type="spellEnd"/>
      <w:r w:rsidR="008D15BE">
        <w:rPr>
          <w:rFonts w:asciiTheme="majorHAnsi" w:eastAsia="Times" w:hAnsiTheme="majorHAnsi"/>
          <w:color w:val="auto"/>
          <w:szCs w:val="22"/>
        </w:rPr>
        <w:t xml:space="preserve">-urban areas without </w:t>
      </w:r>
      <w:r w:rsidR="00312FB6" w:rsidRPr="00AC63F6">
        <w:rPr>
          <w:rFonts w:asciiTheme="majorHAnsi" w:eastAsia="Times" w:hAnsiTheme="majorHAnsi"/>
          <w:color w:val="auto"/>
          <w:szCs w:val="22"/>
        </w:rPr>
        <w:t>previous access to municipal supplies differ</w:t>
      </w:r>
      <w:proofErr w:type="gramEnd"/>
      <w:r w:rsidR="00312FB6" w:rsidRPr="00AC63F6">
        <w:rPr>
          <w:rFonts w:asciiTheme="majorHAnsi" w:eastAsia="Times" w:hAnsiTheme="majorHAnsi"/>
          <w:color w:val="auto"/>
          <w:szCs w:val="22"/>
        </w:rPr>
        <w:t xml:space="preserve"> from the local population needs. The Regional Response Plan (RRP) is a United Nations planning tool to help estimate the current and future needs of the refugees.  The water and sanitation needs included in the RRP6 is for 2014 and is summarized in the outputs below: </w:t>
      </w:r>
    </w:p>
    <w:p w14:paraId="5F4E57F0" w14:textId="1B62DBB7" w:rsidR="009C246A" w:rsidRPr="00AC63F6" w:rsidRDefault="005A7D3A" w:rsidP="00FE0CE4">
      <w:pPr>
        <w:pStyle w:val="Normal1"/>
        <w:rPr>
          <w:rFonts w:asciiTheme="majorHAnsi" w:hAnsiTheme="majorHAnsi"/>
          <w:b/>
          <w:bCs/>
          <w:szCs w:val="22"/>
          <w:u w:val="single"/>
        </w:rPr>
      </w:pPr>
      <w:r w:rsidRPr="00AC63F6">
        <w:rPr>
          <w:rFonts w:asciiTheme="majorHAnsi" w:hAnsiTheme="majorHAnsi"/>
          <w:b/>
          <w:bCs/>
          <w:noProof/>
          <w:szCs w:val="22"/>
          <w:u w:val="single"/>
        </w:rPr>
        <mc:AlternateContent>
          <mc:Choice Requires="wps">
            <w:drawing>
              <wp:anchor distT="0" distB="0" distL="114300" distR="114300" simplePos="0" relativeHeight="251701248" behindDoc="0" locked="0" layoutInCell="1" allowOverlap="1" wp14:anchorId="42F1ED03" wp14:editId="32B59E21">
                <wp:simplePos x="0" y="0"/>
                <wp:positionH relativeFrom="column">
                  <wp:posOffset>165735</wp:posOffset>
                </wp:positionH>
                <wp:positionV relativeFrom="paragraph">
                  <wp:posOffset>290830</wp:posOffset>
                </wp:positionV>
                <wp:extent cx="5486400" cy="4000500"/>
                <wp:effectExtent l="0" t="0" r="25400" b="38100"/>
                <wp:wrapSquare wrapText="bothSides"/>
                <wp:docPr id="8" name="Text Box 8"/>
                <wp:cNvGraphicFramePr/>
                <a:graphic xmlns:a="http://schemas.openxmlformats.org/drawingml/2006/main">
                  <a:graphicData uri="http://schemas.microsoft.com/office/word/2010/wordprocessingShape">
                    <wps:wsp>
                      <wps:cNvSpPr txBox="1"/>
                      <wps:spPr>
                        <a:xfrm>
                          <a:off x="0" y="0"/>
                          <a:ext cx="5486400" cy="4000500"/>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1F878" w14:textId="22C9F8ED" w:rsidR="00B3160D" w:rsidRDefault="00B3160D" w:rsidP="005A7D3A">
                            <w:pPr>
                              <w:pStyle w:val="Default"/>
                              <w:rPr>
                                <w:rFonts w:asciiTheme="majorHAnsi" w:eastAsia="Times" w:hAnsiTheme="majorHAnsi" w:cs="Arial"/>
                                <w:b/>
                                <w:noProof/>
                                <w:color w:val="auto"/>
                                <w:sz w:val="22"/>
                                <w:szCs w:val="22"/>
                              </w:rPr>
                            </w:pPr>
                            <w:r>
                              <w:rPr>
                                <w:rFonts w:asciiTheme="majorHAnsi" w:eastAsia="Times" w:hAnsiTheme="majorHAnsi" w:cs="Arial"/>
                                <w:b/>
                                <w:noProof/>
                                <w:color w:val="auto"/>
                                <w:sz w:val="22"/>
                                <w:szCs w:val="22"/>
                              </w:rPr>
                              <w:t>RRP6 – Needs and Challenges (UNHCR RRP6)</w:t>
                            </w:r>
                          </w:p>
                          <w:p w14:paraId="754BA2D5" w14:textId="77777777" w:rsidR="00B3160D" w:rsidRDefault="00B3160D" w:rsidP="005A7D3A">
                            <w:pPr>
                              <w:pStyle w:val="Default"/>
                              <w:rPr>
                                <w:rFonts w:asciiTheme="majorHAnsi" w:eastAsia="Times" w:hAnsiTheme="majorHAnsi" w:cs="Arial"/>
                                <w:b/>
                                <w:noProof/>
                                <w:color w:val="auto"/>
                                <w:sz w:val="22"/>
                                <w:szCs w:val="22"/>
                              </w:rPr>
                            </w:pPr>
                          </w:p>
                          <w:p w14:paraId="72D36FF7" w14:textId="2CF605DC" w:rsidR="00B3160D" w:rsidRDefault="00B3160D" w:rsidP="005A7D3A">
                            <w:pPr>
                              <w:pStyle w:val="Default"/>
                              <w:rPr>
                                <w:rFonts w:asciiTheme="majorHAnsi" w:eastAsia="Times" w:hAnsiTheme="majorHAnsi" w:cs="Arial"/>
                                <w:noProof/>
                                <w:color w:val="auto"/>
                                <w:sz w:val="22"/>
                                <w:szCs w:val="22"/>
                              </w:rPr>
                            </w:pPr>
                            <w:r w:rsidRPr="005A7D3A">
                              <w:rPr>
                                <w:rFonts w:asciiTheme="majorHAnsi" w:eastAsia="Times" w:hAnsiTheme="majorHAnsi" w:cs="Arial"/>
                                <w:b/>
                                <w:noProof/>
                                <w:color w:val="auto"/>
                                <w:sz w:val="22"/>
                                <w:szCs w:val="22"/>
                              </w:rPr>
                              <w:t>Water</w:t>
                            </w:r>
                            <w:r w:rsidRPr="005A7D3A">
                              <w:rPr>
                                <w:rFonts w:asciiTheme="majorHAnsi" w:eastAsia="Times" w:hAnsiTheme="majorHAnsi" w:cs="Arial"/>
                                <w:noProof/>
                                <w:color w:val="auto"/>
                                <w:sz w:val="22"/>
                                <w:szCs w:val="22"/>
                              </w:rPr>
                              <w:t xml:space="preserve">: Sufficient access to safe drinking water is a critical, ongoing need, particularly as the refugee population has put significant pressure on water systems in areas where large numbers of refugees reside. </w:t>
                            </w:r>
                          </w:p>
                          <w:p w14:paraId="71B2C461" w14:textId="77777777" w:rsidR="00B3160D" w:rsidRPr="005A7D3A" w:rsidRDefault="00B3160D" w:rsidP="005A7D3A">
                            <w:pPr>
                              <w:pStyle w:val="Default"/>
                              <w:rPr>
                                <w:rFonts w:asciiTheme="majorHAnsi" w:eastAsia="Times" w:hAnsiTheme="majorHAnsi" w:cs="Arial"/>
                                <w:noProof/>
                                <w:color w:val="auto"/>
                                <w:sz w:val="22"/>
                                <w:szCs w:val="22"/>
                              </w:rPr>
                            </w:pPr>
                          </w:p>
                          <w:p w14:paraId="347B45ED" w14:textId="77777777" w:rsidR="00B3160D" w:rsidRDefault="00B3160D" w:rsidP="005A7D3A">
                            <w:pPr>
                              <w:pStyle w:val="Default"/>
                              <w:rPr>
                                <w:rFonts w:asciiTheme="majorHAnsi" w:eastAsia="Times" w:hAnsiTheme="majorHAnsi" w:cs="Arial"/>
                                <w:noProof/>
                                <w:color w:val="auto"/>
                                <w:sz w:val="22"/>
                                <w:szCs w:val="22"/>
                              </w:rPr>
                            </w:pPr>
                            <w:r w:rsidRPr="005A7D3A">
                              <w:rPr>
                                <w:rFonts w:asciiTheme="majorHAnsi" w:eastAsia="Times" w:hAnsiTheme="majorHAnsi" w:cs="Arial"/>
                                <w:b/>
                                <w:noProof/>
                                <w:color w:val="auto"/>
                                <w:sz w:val="22"/>
                                <w:szCs w:val="22"/>
                              </w:rPr>
                              <w:t>Sanitation</w:t>
                            </w:r>
                            <w:r w:rsidRPr="005A7D3A">
                              <w:rPr>
                                <w:rFonts w:asciiTheme="majorHAnsi" w:eastAsia="Times" w:hAnsiTheme="majorHAnsi" w:cs="Arial"/>
                                <w:noProof/>
                                <w:color w:val="auto"/>
                                <w:sz w:val="22"/>
                                <w:szCs w:val="22"/>
                              </w:rPr>
                              <w:t xml:space="preserve">: Basic sanitation facilities are a necessity for the health and dignity of refugees. An increasing number of refugees live in informal settlements with limited or no sanitation facilities. This creates increased risk of the spread of preventable diseases. Waste management remains poor in most of places where refugees live, increasing the pressure on host communities. </w:t>
                            </w:r>
                          </w:p>
                          <w:p w14:paraId="7224B8F1" w14:textId="77777777" w:rsidR="00B3160D" w:rsidRPr="005A7D3A" w:rsidRDefault="00B3160D" w:rsidP="005A7D3A">
                            <w:pPr>
                              <w:pStyle w:val="Default"/>
                              <w:rPr>
                                <w:rFonts w:asciiTheme="majorHAnsi" w:eastAsia="Times" w:hAnsiTheme="majorHAnsi" w:cs="Arial"/>
                                <w:noProof/>
                                <w:color w:val="auto"/>
                                <w:sz w:val="22"/>
                                <w:szCs w:val="22"/>
                              </w:rPr>
                            </w:pPr>
                          </w:p>
                          <w:p w14:paraId="41FFC93E" w14:textId="05D7F190" w:rsidR="00B3160D" w:rsidRDefault="00B3160D" w:rsidP="005A7D3A">
                            <w:pPr>
                              <w:pStyle w:val="Default"/>
                              <w:rPr>
                                <w:sz w:val="21"/>
                                <w:szCs w:val="21"/>
                              </w:rPr>
                            </w:pPr>
                            <w:r w:rsidRPr="005A7D3A">
                              <w:rPr>
                                <w:rFonts w:asciiTheme="majorHAnsi" w:eastAsia="Times" w:hAnsiTheme="majorHAnsi" w:cs="Arial"/>
                                <w:b/>
                                <w:noProof/>
                                <w:color w:val="auto"/>
                                <w:sz w:val="22"/>
                                <w:szCs w:val="22"/>
                              </w:rPr>
                              <w:t>Hygiene</w:t>
                            </w:r>
                            <w:r w:rsidRPr="005A7D3A">
                              <w:rPr>
                                <w:rFonts w:asciiTheme="majorHAnsi" w:eastAsia="Times" w:hAnsiTheme="majorHAnsi" w:cs="Arial"/>
                                <w:noProof/>
                                <w:color w:val="auto"/>
                                <w:sz w:val="22"/>
                                <w:szCs w:val="22"/>
                              </w:rPr>
                              <w:t>: As refugees arrive with few possessions, many lack basic items for personal and household hygiene. Without regular supplies, refugees face deterioration in their wellbeing and dignity. UNHCR provides hygiene kits to newcomers, and refugees continue to receive hygiene items on monthly basis once registered.</w:t>
                            </w:r>
                            <w:r>
                              <w:rPr>
                                <w:sz w:val="21"/>
                                <w:szCs w:val="21"/>
                              </w:rPr>
                              <w:t xml:space="preserve"> </w:t>
                            </w:r>
                          </w:p>
                          <w:p w14:paraId="485AC61A" w14:textId="77777777" w:rsidR="00B3160D" w:rsidRPr="00E81C3F" w:rsidRDefault="00B3160D" w:rsidP="005A7D3A">
                            <w:pPr>
                              <w:pStyle w:val="Default"/>
                              <w:rPr>
                                <w:sz w:val="21"/>
                                <w:szCs w:val="21"/>
                              </w:rPr>
                            </w:pPr>
                          </w:p>
                          <w:p w14:paraId="64E627E7" w14:textId="4E8F8851" w:rsidR="00B3160D" w:rsidRPr="00E81C3F" w:rsidRDefault="00B3160D" w:rsidP="00E81C3F">
                            <w:pPr>
                              <w:pStyle w:val="Default"/>
                              <w:rPr>
                                <w:rFonts w:asciiTheme="majorHAnsi" w:eastAsia="Times" w:hAnsiTheme="majorHAnsi" w:cs="Arial"/>
                                <w:b/>
                                <w:noProof/>
                                <w:color w:val="auto"/>
                                <w:sz w:val="22"/>
                                <w:szCs w:val="22"/>
                              </w:rPr>
                            </w:pPr>
                            <w:r w:rsidRPr="005A7D3A">
                              <w:rPr>
                                <w:rFonts w:asciiTheme="majorHAnsi" w:eastAsia="Times" w:hAnsiTheme="majorHAnsi" w:cs="Arial"/>
                                <w:b/>
                                <w:noProof/>
                                <w:color w:val="auto"/>
                                <w:sz w:val="22"/>
                                <w:szCs w:val="22"/>
                              </w:rPr>
                              <w:t xml:space="preserve">Strained infrastructure in host communities: </w:t>
                            </w:r>
                            <w:r w:rsidRPr="005A7D3A">
                              <w:rPr>
                                <w:rFonts w:asciiTheme="majorHAnsi" w:hAnsiTheme="majorHAnsi" w:cs="Arial"/>
                                <w:sz w:val="22"/>
                                <w:szCs w:val="22"/>
                              </w:rPr>
                              <w:t>The presence of refugees in the local community has put pressure on existing infrastructure and resources including water. Water supply and waste management in areas hosting Syrian refugees have deteriorated. UNHCR is working with local Water Establishments and municipalities to ensure continuous access to safe water at the household level and basic sanitation facilities in all areas under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9" type="#_x0000_t202" style="position:absolute;margin-left:13.05pt;margin-top:22.9pt;width:6in;height:3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" fillcolor="#d8d8d8 [2732]" strokecolor="black [3213]">
                <v:textbox>
                  <w:txbxContent>
                    <w:p w14:paraId="5A91F878" w14:textId="22C9F8ED" w:rsidR="00B3160D" w:rsidRDefault="00B3160D" w:rsidP="005A7D3A">
                      <w:pPr>
                        <w:pStyle w:val="Default"/>
                        <w:rPr>
                          <w:rFonts w:asciiTheme="majorHAnsi" w:eastAsia="Times" w:hAnsiTheme="majorHAnsi" w:cs="Arial"/>
                          <w:b/>
                          <w:noProof/>
                          <w:color w:val="auto"/>
                          <w:sz w:val="22"/>
                          <w:szCs w:val="22"/>
                        </w:rPr>
                      </w:pPr>
                      <w:r>
                        <w:rPr>
                          <w:rFonts w:asciiTheme="majorHAnsi" w:eastAsia="Times" w:hAnsiTheme="majorHAnsi" w:cs="Arial"/>
                          <w:b/>
                          <w:noProof/>
                          <w:color w:val="auto"/>
                          <w:sz w:val="22"/>
                          <w:szCs w:val="22"/>
                        </w:rPr>
                        <w:t>RRP6 – Needs and Challenges (UNHCR RRP6)</w:t>
                      </w:r>
                    </w:p>
                    <w:p w14:paraId="754BA2D5" w14:textId="77777777" w:rsidR="00B3160D" w:rsidRDefault="00B3160D" w:rsidP="005A7D3A">
                      <w:pPr>
                        <w:pStyle w:val="Default"/>
                        <w:rPr>
                          <w:rFonts w:asciiTheme="majorHAnsi" w:eastAsia="Times" w:hAnsiTheme="majorHAnsi" w:cs="Arial"/>
                          <w:b/>
                          <w:noProof/>
                          <w:color w:val="auto"/>
                          <w:sz w:val="22"/>
                          <w:szCs w:val="22"/>
                        </w:rPr>
                      </w:pPr>
                    </w:p>
                    <w:p w14:paraId="72D36FF7" w14:textId="2CF605DC" w:rsidR="00B3160D" w:rsidRDefault="00B3160D" w:rsidP="005A7D3A">
                      <w:pPr>
                        <w:pStyle w:val="Default"/>
                        <w:rPr>
                          <w:rFonts w:asciiTheme="majorHAnsi" w:eastAsia="Times" w:hAnsiTheme="majorHAnsi" w:cs="Arial"/>
                          <w:noProof/>
                          <w:color w:val="auto"/>
                          <w:sz w:val="22"/>
                          <w:szCs w:val="22"/>
                        </w:rPr>
                      </w:pPr>
                      <w:r w:rsidRPr="005A7D3A">
                        <w:rPr>
                          <w:rFonts w:asciiTheme="majorHAnsi" w:eastAsia="Times" w:hAnsiTheme="majorHAnsi" w:cs="Arial"/>
                          <w:b/>
                          <w:noProof/>
                          <w:color w:val="auto"/>
                          <w:sz w:val="22"/>
                          <w:szCs w:val="22"/>
                        </w:rPr>
                        <w:t>Water</w:t>
                      </w:r>
                      <w:r w:rsidRPr="005A7D3A">
                        <w:rPr>
                          <w:rFonts w:asciiTheme="majorHAnsi" w:eastAsia="Times" w:hAnsiTheme="majorHAnsi" w:cs="Arial"/>
                          <w:noProof/>
                          <w:color w:val="auto"/>
                          <w:sz w:val="22"/>
                          <w:szCs w:val="22"/>
                        </w:rPr>
                        <w:t xml:space="preserve">: Sufficient access to safe drinking water is a critical, ongoing need, particularly as the refugee population has put significant pressure on water systems in areas where large numbers of refugees reside. </w:t>
                      </w:r>
                    </w:p>
                    <w:p w14:paraId="71B2C461" w14:textId="77777777" w:rsidR="00B3160D" w:rsidRPr="005A7D3A" w:rsidRDefault="00B3160D" w:rsidP="005A7D3A">
                      <w:pPr>
                        <w:pStyle w:val="Default"/>
                        <w:rPr>
                          <w:rFonts w:asciiTheme="majorHAnsi" w:eastAsia="Times" w:hAnsiTheme="majorHAnsi" w:cs="Arial"/>
                          <w:noProof/>
                          <w:color w:val="auto"/>
                          <w:sz w:val="22"/>
                          <w:szCs w:val="22"/>
                        </w:rPr>
                      </w:pPr>
                    </w:p>
                    <w:p w14:paraId="347B45ED" w14:textId="77777777" w:rsidR="00B3160D" w:rsidRDefault="00B3160D" w:rsidP="005A7D3A">
                      <w:pPr>
                        <w:pStyle w:val="Default"/>
                        <w:rPr>
                          <w:rFonts w:asciiTheme="majorHAnsi" w:eastAsia="Times" w:hAnsiTheme="majorHAnsi" w:cs="Arial"/>
                          <w:noProof/>
                          <w:color w:val="auto"/>
                          <w:sz w:val="22"/>
                          <w:szCs w:val="22"/>
                        </w:rPr>
                      </w:pPr>
                      <w:r w:rsidRPr="005A7D3A">
                        <w:rPr>
                          <w:rFonts w:asciiTheme="majorHAnsi" w:eastAsia="Times" w:hAnsiTheme="majorHAnsi" w:cs="Arial"/>
                          <w:b/>
                          <w:noProof/>
                          <w:color w:val="auto"/>
                          <w:sz w:val="22"/>
                          <w:szCs w:val="22"/>
                        </w:rPr>
                        <w:t>Sanitation</w:t>
                      </w:r>
                      <w:r w:rsidRPr="005A7D3A">
                        <w:rPr>
                          <w:rFonts w:asciiTheme="majorHAnsi" w:eastAsia="Times" w:hAnsiTheme="majorHAnsi" w:cs="Arial"/>
                          <w:noProof/>
                          <w:color w:val="auto"/>
                          <w:sz w:val="22"/>
                          <w:szCs w:val="22"/>
                        </w:rPr>
                        <w:t xml:space="preserve">: Basic sanitation facilities are a necessity for the health and dignity of refugees. An increasing number of refugees live in informal settlements with limited or no sanitation facilities. This creates increased risk of the spread of preventable diseases. Waste management remains poor in most of places where refugees live, increasing the pressure on host communities. </w:t>
                      </w:r>
                    </w:p>
                    <w:p w14:paraId="7224B8F1" w14:textId="77777777" w:rsidR="00B3160D" w:rsidRPr="005A7D3A" w:rsidRDefault="00B3160D" w:rsidP="005A7D3A">
                      <w:pPr>
                        <w:pStyle w:val="Default"/>
                        <w:rPr>
                          <w:rFonts w:asciiTheme="majorHAnsi" w:eastAsia="Times" w:hAnsiTheme="majorHAnsi" w:cs="Arial"/>
                          <w:noProof/>
                          <w:color w:val="auto"/>
                          <w:sz w:val="22"/>
                          <w:szCs w:val="22"/>
                        </w:rPr>
                      </w:pPr>
                    </w:p>
                    <w:p w14:paraId="41FFC93E" w14:textId="05D7F190" w:rsidR="00B3160D" w:rsidRDefault="00B3160D" w:rsidP="005A7D3A">
                      <w:pPr>
                        <w:pStyle w:val="Default"/>
                        <w:rPr>
                          <w:sz w:val="21"/>
                          <w:szCs w:val="21"/>
                        </w:rPr>
                      </w:pPr>
                      <w:r w:rsidRPr="005A7D3A">
                        <w:rPr>
                          <w:rFonts w:asciiTheme="majorHAnsi" w:eastAsia="Times" w:hAnsiTheme="majorHAnsi" w:cs="Arial"/>
                          <w:b/>
                          <w:noProof/>
                          <w:color w:val="auto"/>
                          <w:sz w:val="22"/>
                          <w:szCs w:val="22"/>
                        </w:rPr>
                        <w:t>Hygiene</w:t>
                      </w:r>
                      <w:r w:rsidRPr="005A7D3A">
                        <w:rPr>
                          <w:rFonts w:asciiTheme="majorHAnsi" w:eastAsia="Times" w:hAnsiTheme="majorHAnsi" w:cs="Arial"/>
                          <w:noProof/>
                          <w:color w:val="auto"/>
                          <w:sz w:val="22"/>
                          <w:szCs w:val="22"/>
                        </w:rPr>
                        <w:t>: As refugees arrive with few possessions, many lack basic items for personal and household hygiene. Without regular supplies, refugees face deterioration in their wellbeing and dignity. UNHCR provides hygiene kits to newcomers, and refugees continue to receive hygiene items on monthly basis once registered.</w:t>
                      </w:r>
                      <w:r>
                        <w:rPr>
                          <w:sz w:val="21"/>
                          <w:szCs w:val="21"/>
                        </w:rPr>
                        <w:t xml:space="preserve"> </w:t>
                      </w:r>
                    </w:p>
                    <w:p w14:paraId="485AC61A" w14:textId="77777777" w:rsidR="00B3160D" w:rsidRPr="00E81C3F" w:rsidRDefault="00B3160D" w:rsidP="005A7D3A">
                      <w:pPr>
                        <w:pStyle w:val="Default"/>
                        <w:rPr>
                          <w:sz w:val="21"/>
                          <w:szCs w:val="21"/>
                        </w:rPr>
                      </w:pPr>
                    </w:p>
                    <w:p w14:paraId="64E627E7" w14:textId="4E8F8851" w:rsidR="00B3160D" w:rsidRPr="00E81C3F" w:rsidRDefault="00B3160D" w:rsidP="00E81C3F">
                      <w:pPr>
                        <w:pStyle w:val="Default"/>
                        <w:rPr>
                          <w:rFonts w:asciiTheme="majorHAnsi" w:eastAsia="Times" w:hAnsiTheme="majorHAnsi" w:cs="Arial"/>
                          <w:b/>
                          <w:noProof/>
                          <w:color w:val="auto"/>
                          <w:sz w:val="22"/>
                          <w:szCs w:val="22"/>
                        </w:rPr>
                      </w:pPr>
                      <w:r w:rsidRPr="005A7D3A">
                        <w:rPr>
                          <w:rFonts w:asciiTheme="majorHAnsi" w:eastAsia="Times" w:hAnsiTheme="majorHAnsi" w:cs="Arial"/>
                          <w:b/>
                          <w:noProof/>
                          <w:color w:val="auto"/>
                          <w:sz w:val="22"/>
                          <w:szCs w:val="22"/>
                        </w:rPr>
                        <w:t xml:space="preserve">Strained infrastructure in host communities: </w:t>
                      </w:r>
                      <w:r w:rsidRPr="005A7D3A">
                        <w:rPr>
                          <w:rFonts w:asciiTheme="majorHAnsi" w:hAnsiTheme="majorHAnsi" w:cs="Arial"/>
                          <w:sz w:val="22"/>
                          <w:szCs w:val="22"/>
                        </w:rPr>
                        <w:t>The presence of refugees in the local community has put pressure on existing infrastructure and resources including water. Water supply and waste management in areas hosting Syrian refugees have deteriorated. UNHCR is working with local Water Establishments and municipalities to ensure continuous access to safe water at the household level and basic sanitation facilities in all areas under pressure.</w:t>
                      </w:r>
                    </w:p>
                  </w:txbxContent>
                </v:textbox>
                <w10:wrap type="square"/>
              </v:shape>
            </w:pict>
          </mc:Fallback>
        </mc:AlternateContent>
      </w:r>
    </w:p>
    <w:p w14:paraId="572778D2" w14:textId="5ACA3BBE" w:rsidR="005A7D3A" w:rsidRPr="00AC63F6" w:rsidRDefault="005A7D3A" w:rsidP="00FE0CE4">
      <w:pPr>
        <w:pStyle w:val="Normal1"/>
        <w:rPr>
          <w:rFonts w:asciiTheme="majorHAnsi" w:hAnsiTheme="majorHAnsi"/>
          <w:b/>
          <w:bCs/>
          <w:szCs w:val="22"/>
          <w:u w:val="single"/>
        </w:rPr>
      </w:pPr>
    </w:p>
    <w:p w14:paraId="12BCAB90" w14:textId="4ED4B3AC" w:rsidR="00FE0CE4" w:rsidRPr="009E2670" w:rsidRDefault="00E81C3F" w:rsidP="00FE0CE4">
      <w:pPr>
        <w:pStyle w:val="Normal1"/>
        <w:rPr>
          <w:rFonts w:asciiTheme="majorHAnsi" w:hAnsiTheme="majorHAnsi"/>
          <w:szCs w:val="22"/>
        </w:rPr>
      </w:pPr>
      <w:r w:rsidRPr="00AC63F6">
        <w:rPr>
          <w:rFonts w:asciiTheme="majorHAnsi" w:hAnsiTheme="majorHAnsi"/>
          <w:szCs w:val="22"/>
        </w:rPr>
        <w:t xml:space="preserve">There is also the difficult task of prioritizing needs among geographic areas, individual families, and acknowledging the strain on the local host communities. The government of Lebanon has sought assistance from the World Bank to estimate the strain on the country because of the refugee influx in economic indicators. Questions also remain in the timing of available response, potential for </w:t>
      </w:r>
      <w:r w:rsidRPr="00AC63F6">
        <w:rPr>
          <w:rFonts w:asciiTheme="majorHAnsi" w:hAnsiTheme="majorHAnsi"/>
          <w:szCs w:val="22"/>
        </w:rPr>
        <w:lastRenderedPageBreak/>
        <w:t xml:space="preserve">contingency measures and scope of potential timeframes. The war in Syria </w:t>
      </w:r>
      <w:r w:rsidR="00201C78" w:rsidRPr="00AC63F6">
        <w:rPr>
          <w:rFonts w:asciiTheme="majorHAnsi" w:hAnsiTheme="majorHAnsi"/>
          <w:szCs w:val="22"/>
        </w:rPr>
        <w:t>has been</w:t>
      </w:r>
      <w:r w:rsidRPr="00AC63F6">
        <w:rPr>
          <w:rFonts w:asciiTheme="majorHAnsi" w:hAnsiTheme="majorHAnsi"/>
          <w:szCs w:val="22"/>
        </w:rPr>
        <w:t xml:space="preserve"> on-going </w:t>
      </w:r>
      <w:r w:rsidR="00201C78" w:rsidRPr="00AC63F6">
        <w:rPr>
          <w:rFonts w:asciiTheme="majorHAnsi" w:hAnsiTheme="majorHAnsi"/>
          <w:szCs w:val="22"/>
        </w:rPr>
        <w:t>since 2011</w:t>
      </w:r>
      <w:r w:rsidRPr="00AC63F6">
        <w:rPr>
          <w:rFonts w:asciiTheme="majorHAnsi" w:hAnsiTheme="majorHAnsi"/>
          <w:szCs w:val="22"/>
        </w:rPr>
        <w:t xml:space="preserve">, but no one </w:t>
      </w:r>
      <w:r w:rsidR="00605B6C" w:rsidRPr="00AC63F6">
        <w:rPr>
          <w:rFonts w:asciiTheme="majorHAnsi" w:hAnsiTheme="majorHAnsi"/>
          <w:szCs w:val="22"/>
        </w:rPr>
        <w:t>knows</w:t>
      </w:r>
      <w:r w:rsidRPr="00AC63F6">
        <w:rPr>
          <w:rFonts w:asciiTheme="majorHAnsi" w:hAnsiTheme="majorHAnsi"/>
          <w:szCs w:val="22"/>
        </w:rPr>
        <w:t xml:space="preserve"> how long it will continue. Due to the time involved in infrastructure projects, the applicability of some projects only become feasible with</w:t>
      </w:r>
      <w:r w:rsidR="00201C78" w:rsidRPr="00AC63F6">
        <w:rPr>
          <w:rFonts w:asciiTheme="majorHAnsi" w:hAnsiTheme="majorHAnsi"/>
          <w:szCs w:val="22"/>
        </w:rPr>
        <w:t xml:space="preserve"> a two or three year outlook, yet the uncertainly of investment is unclear and quickly becomes a political issue. </w:t>
      </w:r>
      <w:r w:rsidR="00053200" w:rsidRPr="00AC63F6">
        <w:rPr>
          <w:rFonts w:asciiTheme="majorHAnsi" w:hAnsiTheme="majorHAnsi"/>
          <w:szCs w:val="22"/>
        </w:rPr>
        <w:t>Ever more strain is experienced when UNHCR estimates that of the 833,000 registered Syrian refugees, more than 725,000 are in need of WASH assistance, but the sector is only 66% funded which leaves enormous unmet voids in humanitarian response. Moreover, contingency measures cannot be conceptualized when current needs remain unaddressed, yet the potential for even more refugees flooding the borders remain a threat</w:t>
      </w:r>
      <w:r w:rsidR="007B71B7">
        <w:rPr>
          <w:rFonts w:asciiTheme="majorHAnsi" w:hAnsiTheme="majorHAnsi"/>
          <w:szCs w:val="22"/>
        </w:rPr>
        <w:t xml:space="preserve"> </w:t>
      </w:r>
      <w:r w:rsidR="00B90E6F">
        <w:rPr>
          <w:rFonts w:asciiTheme="majorHAnsi" w:hAnsiTheme="majorHAnsi"/>
          <w:szCs w:val="22"/>
        </w:rPr>
        <w:t>as billions of dollars are still needed</w:t>
      </w:r>
      <w:r w:rsidR="00C573A2">
        <w:rPr>
          <w:rFonts w:asciiTheme="majorHAnsi" w:hAnsiTheme="majorHAnsi"/>
          <w:szCs w:val="22"/>
        </w:rPr>
        <w:t xml:space="preserve"> to respond to the current populations</w:t>
      </w:r>
      <w:r w:rsidR="00053200" w:rsidRPr="00AC63F6">
        <w:rPr>
          <w:rFonts w:asciiTheme="majorHAnsi" w:hAnsiTheme="majorHAnsi"/>
          <w:szCs w:val="22"/>
        </w:rPr>
        <w:t xml:space="preserve">. </w:t>
      </w:r>
      <w:r w:rsidR="005A7D3A" w:rsidRPr="00AC63F6">
        <w:rPr>
          <w:rFonts w:asciiTheme="majorHAnsi" w:hAnsiTheme="majorHAnsi"/>
          <w:szCs w:val="22"/>
        </w:rPr>
        <w:t xml:space="preserve"> </w:t>
      </w:r>
    </w:p>
    <w:p w14:paraId="24C90B31" w14:textId="77777777" w:rsidR="00FE454B" w:rsidRPr="00AC63F6" w:rsidRDefault="00D037FF" w:rsidP="00236472">
      <w:pPr>
        <w:pStyle w:val="Heading1"/>
        <w:pageBreakBefore w:val="0"/>
        <w:rPr>
          <w:noProof w:val="0"/>
        </w:rPr>
      </w:pPr>
      <w:bookmarkStart w:id="30" w:name="_Toc374638454"/>
      <w:r w:rsidRPr="00AC63F6">
        <w:rPr>
          <w:noProof w:val="0"/>
        </w:rPr>
        <w:t>Stakeholders</w:t>
      </w:r>
      <w:bookmarkEnd w:id="30"/>
      <w:r w:rsidR="007E41F3" w:rsidRPr="00AC63F6">
        <w:rPr>
          <w:noProof w:val="0"/>
        </w:rPr>
        <w:t xml:space="preserve"> </w:t>
      </w:r>
    </w:p>
    <w:p w14:paraId="7628FA4C" w14:textId="551ED23E" w:rsidR="00A315D6" w:rsidRPr="00AC63F6" w:rsidRDefault="00063AA9" w:rsidP="00D6503E">
      <w:pPr>
        <w:rPr>
          <w:rFonts w:asciiTheme="majorHAnsi" w:hAnsiTheme="majorHAnsi"/>
          <w:noProof w:val="0"/>
          <w:sz w:val="22"/>
          <w:szCs w:val="22"/>
        </w:rPr>
      </w:pPr>
      <w:r w:rsidRPr="00AC63F6">
        <w:rPr>
          <w:rFonts w:asciiTheme="majorHAnsi" w:hAnsiTheme="majorHAnsi"/>
          <w:noProof w:val="0"/>
          <w:sz w:val="22"/>
          <w:szCs w:val="22"/>
        </w:rPr>
        <w:t xml:space="preserve">The interest in water management and </w:t>
      </w:r>
      <w:r w:rsidR="000C757E" w:rsidRPr="00AC63F6">
        <w:rPr>
          <w:rFonts w:asciiTheme="majorHAnsi" w:hAnsiTheme="majorHAnsi"/>
          <w:noProof w:val="0"/>
          <w:sz w:val="22"/>
          <w:szCs w:val="22"/>
        </w:rPr>
        <w:t xml:space="preserve">water </w:t>
      </w:r>
      <w:r w:rsidRPr="00AC63F6">
        <w:rPr>
          <w:rFonts w:asciiTheme="majorHAnsi" w:hAnsiTheme="majorHAnsi"/>
          <w:noProof w:val="0"/>
          <w:sz w:val="22"/>
          <w:szCs w:val="22"/>
        </w:rPr>
        <w:t xml:space="preserve">use of Lebanese resources </w:t>
      </w:r>
      <w:r w:rsidR="00D6503E" w:rsidRPr="00AC63F6">
        <w:rPr>
          <w:rFonts w:asciiTheme="majorHAnsi" w:hAnsiTheme="majorHAnsi"/>
          <w:noProof w:val="0"/>
          <w:sz w:val="22"/>
          <w:szCs w:val="22"/>
        </w:rPr>
        <w:t xml:space="preserve">is always a national focus, yet </w:t>
      </w:r>
      <w:r w:rsidR="00C44F9F">
        <w:rPr>
          <w:rFonts w:asciiTheme="majorHAnsi" w:hAnsiTheme="majorHAnsi"/>
          <w:noProof w:val="0"/>
          <w:sz w:val="22"/>
          <w:szCs w:val="22"/>
        </w:rPr>
        <w:t xml:space="preserve">also </w:t>
      </w:r>
      <w:r w:rsidRPr="00AC63F6">
        <w:rPr>
          <w:rFonts w:asciiTheme="majorHAnsi" w:hAnsiTheme="majorHAnsi"/>
          <w:noProof w:val="0"/>
          <w:sz w:val="22"/>
          <w:szCs w:val="22"/>
        </w:rPr>
        <w:t xml:space="preserve">goes far beyond its own boarders. </w:t>
      </w:r>
      <w:r w:rsidR="00AB498C" w:rsidRPr="00AC63F6">
        <w:rPr>
          <w:rFonts w:asciiTheme="majorHAnsi" w:hAnsiTheme="majorHAnsi"/>
          <w:noProof w:val="0"/>
          <w:sz w:val="22"/>
          <w:szCs w:val="22"/>
        </w:rPr>
        <w:t xml:space="preserve">The utilization of the natural resources could be linked to the stability of the country </w:t>
      </w:r>
      <w:r w:rsidR="00057AA1" w:rsidRPr="00AC63F6">
        <w:rPr>
          <w:rFonts w:asciiTheme="majorHAnsi" w:hAnsiTheme="majorHAnsi"/>
          <w:noProof w:val="0"/>
          <w:sz w:val="22"/>
          <w:szCs w:val="22"/>
        </w:rPr>
        <w:t>with regional implications.</w:t>
      </w:r>
      <w:r w:rsidR="00D6503E" w:rsidRPr="00AC63F6">
        <w:rPr>
          <w:rFonts w:asciiTheme="majorHAnsi" w:hAnsiTheme="majorHAnsi"/>
          <w:noProof w:val="0"/>
          <w:sz w:val="22"/>
          <w:szCs w:val="22"/>
        </w:rPr>
        <w:t xml:space="preserve"> Several stakeholders are highlighted in the tables below.</w:t>
      </w:r>
    </w:p>
    <w:p w14:paraId="7AF0B3A6" w14:textId="12ACF5C0" w:rsidR="00D6503E" w:rsidRPr="00AC63F6" w:rsidRDefault="00F92110" w:rsidP="00F92110">
      <w:pPr>
        <w:pStyle w:val="Caption"/>
        <w:rPr>
          <w:noProof w:val="0"/>
        </w:rPr>
      </w:pPr>
      <w:bookmarkStart w:id="31" w:name="_Toc374631549"/>
      <w:r>
        <w:t xml:space="preserve">Table </w:t>
      </w:r>
      <w:r>
        <w:fldChar w:fldCharType="begin"/>
      </w:r>
      <w:r>
        <w:instrText xml:space="preserve"> SEQ Table \* ARABIC </w:instrText>
      </w:r>
      <w:r>
        <w:fldChar w:fldCharType="separate"/>
      </w:r>
      <w:r w:rsidR="003C2323">
        <w:t>5</w:t>
      </w:r>
      <w:r>
        <w:fldChar w:fldCharType="end"/>
      </w:r>
      <w:r w:rsidR="00D6503E" w:rsidRPr="00AC63F6">
        <w:rPr>
          <w:noProof w:val="0"/>
        </w:rPr>
        <w:t>: National Stakeholders</w:t>
      </w:r>
      <w:bookmarkEnd w:id="31"/>
    </w:p>
    <w:tbl>
      <w:tblPr>
        <w:tblStyle w:val="ColorfulList-Accent1"/>
        <w:tblW w:w="0" w:type="auto"/>
        <w:tblLook w:val="04A0" w:firstRow="1" w:lastRow="0" w:firstColumn="1" w:lastColumn="0" w:noHBand="0" w:noVBand="1"/>
      </w:tblPr>
      <w:tblGrid>
        <w:gridCol w:w="3438"/>
        <w:gridCol w:w="6138"/>
      </w:tblGrid>
      <w:tr w:rsidR="000C757E" w:rsidRPr="00AC63F6" w14:paraId="50074DE1" w14:textId="77777777" w:rsidTr="009E2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top w:val="single" w:sz="8" w:space="0" w:color="auto"/>
              <w:left w:val="single" w:sz="8" w:space="0" w:color="auto"/>
            </w:tcBorders>
          </w:tcPr>
          <w:p w14:paraId="6BF54A11" w14:textId="211B983E" w:rsidR="000C757E" w:rsidRPr="00AC63F6" w:rsidRDefault="000C757E" w:rsidP="004C7FD8">
            <w:pPr>
              <w:spacing w:before="120"/>
              <w:rPr>
                <w:rFonts w:asciiTheme="majorHAnsi" w:hAnsiTheme="majorHAnsi"/>
                <w:noProof w:val="0"/>
                <w:sz w:val="22"/>
                <w:szCs w:val="22"/>
              </w:rPr>
            </w:pPr>
            <w:r w:rsidRPr="00AC63F6">
              <w:rPr>
                <w:rFonts w:asciiTheme="majorHAnsi" w:hAnsiTheme="majorHAnsi"/>
                <w:noProof w:val="0"/>
                <w:sz w:val="22"/>
                <w:szCs w:val="22"/>
              </w:rPr>
              <w:t>National Stakeholder</w:t>
            </w:r>
          </w:p>
        </w:tc>
        <w:tc>
          <w:tcPr>
            <w:tcW w:w="6138" w:type="dxa"/>
            <w:tcBorders>
              <w:top w:val="single" w:sz="8" w:space="0" w:color="auto"/>
              <w:right w:val="single" w:sz="8" w:space="0" w:color="auto"/>
            </w:tcBorders>
          </w:tcPr>
          <w:p w14:paraId="3C27702D" w14:textId="3AAC4270" w:rsidR="000C757E" w:rsidRPr="00AC63F6" w:rsidRDefault="000C757E" w:rsidP="004C7FD8">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Mode of  </w:t>
            </w:r>
            <w:proofErr w:type="spellStart"/>
            <w:r w:rsidRPr="00AC63F6">
              <w:rPr>
                <w:rFonts w:asciiTheme="majorHAnsi" w:hAnsiTheme="majorHAnsi"/>
                <w:noProof w:val="0"/>
                <w:sz w:val="22"/>
                <w:szCs w:val="22"/>
              </w:rPr>
              <w:t>Involvment</w:t>
            </w:r>
            <w:proofErr w:type="spellEnd"/>
          </w:p>
        </w:tc>
      </w:tr>
      <w:tr w:rsidR="000C757E" w:rsidRPr="00AC63F6" w14:paraId="50EEF3F2" w14:textId="77777777" w:rsidTr="009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left w:val="single" w:sz="8" w:space="0" w:color="auto"/>
            </w:tcBorders>
          </w:tcPr>
          <w:p w14:paraId="4343A148" w14:textId="7D7D9A33" w:rsidR="000C757E" w:rsidRPr="00AC63F6" w:rsidRDefault="000C757E" w:rsidP="004C7FD8">
            <w:pPr>
              <w:spacing w:before="120"/>
              <w:rPr>
                <w:rFonts w:asciiTheme="majorHAnsi" w:hAnsiTheme="majorHAnsi"/>
                <w:noProof w:val="0"/>
                <w:sz w:val="22"/>
                <w:szCs w:val="22"/>
              </w:rPr>
            </w:pPr>
            <w:r w:rsidRPr="00AC63F6">
              <w:rPr>
                <w:rFonts w:asciiTheme="majorHAnsi" w:hAnsiTheme="majorHAnsi"/>
                <w:noProof w:val="0"/>
                <w:sz w:val="22"/>
                <w:szCs w:val="22"/>
              </w:rPr>
              <w:t>General Public</w:t>
            </w:r>
          </w:p>
        </w:tc>
        <w:tc>
          <w:tcPr>
            <w:tcW w:w="6138" w:type="dxa"/>
            <w:tcBorders>
              <w:right w:val="single" w:sz="8" w:space="0" w:color="auto"/>
            </w:tcBorders>
          </w:tcPr>
          <w:p w14:paraId="148F1A41" w14:textId="32D4C652" w:rsidR="000C757E" w:rsidRPr="00AC63F6" w:rsidRDefault="000C757E" w:rsidP="004C7FD8">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Right to water. Access to </w:t>
            </w:r>
            <w:r w:rsidR="009E2670" w:rsidRPr="00AC63F6">
              <w:rPr>
                <w:rFonts w:asciiTheme="majorHAnsi" w:hAnsiTheme="majorHAnsi"/>
                <w:noProof w:val="0"/>
                <w:sz w:val="22"/>
                <w:szCs w:val="22"/>
              </w:rPr>
              <w:t>consistent</w:t>
            </w:r>
            <w:r w:rsidRPr="00AC63F6">
              <w:rPr>
                <w:rFonts w:asciiTheme="majorHAnsi" w:hAnsiTheme="majorHAnsi"/>
                <w:noProof w:val="0"/>
                <w:sz w:val="22"/>
                <w:szCs w:val="22"/>
              </w:rPr>
              <w:t xml:space="preserve"> quantity and </w:t>
            </w:r>
            <w:r w:rsidR="009E2670" w:rsidRPr="00AC63F6">
              <w:rPr>
                <w:rFonts w:asciiTheme="majorHAnsi" w:hAnsiTheme="majorHAnsi"/>
                <w:noProof w:val="0"/>
                <w:sz w:val="22"/>
                <w:szCs w:val="22"/>
              </w:rPr>
              <w:t>appropriate</w:t>
            </w:r>
            <w:r w:rsidRPr="00AC63F6">
              <w:rPr>
                <w:rFonts w:asciiTheme="majorHAnsi" w:hAnsiTheme="majorHAnsi"/>
                <w:noProof w:val="0"/>
                <w:sz w:val="22"/>
                <w:szCs w:val="22"/>
              </w:rPr>
              <w:t xml:space="preserve"> quality. Current and future generation</w:t>
            </w:r>
          </w:p>
        </w:tc>
      </w:tr>
      <w:tr w:rsidR="000C757E" w:rsidRPr="00AC63F6" w14:paraId="324920D3" w14:textId="77777777" w:rsidTr="009E2670">
        <w:tc>
          <w:tcPr>
            <w:cnfStyle w:val="001000000000" w:firstRow="0" w:lastRow="0" w:firstColumn="1" w:lastColumn="0" w:oddVBand="0" w:evenVBand="0" w:oddHBand="0" w:evenHBand="0" w:firstRowFirstColumn="0" w:firstRowLastColumn="0" w:lastRowFirstColumn="0" w:lastRowLastColumn="0"/>
            <w:tcW w:w="3438" w:type="dxa"/>
            <w:tcBorders>
              <w:left w:val="single" w:sz="8" w:space="0" w:color="auto"/>
            </w:tcBorders>
          </w:tcPr>
          <w:p w14:paraId="7A117DED" w14:textId="108BD60A" w:rsidR="000C757E" w:rsidRPr="00AC63F6" w:rsidRDefault="000C757E" w:rsidP="004C7FD8">
            <w:pPr>
              <w:spacing w:before="120"/>
              <w:rPr>
                <w:rFonts w:asciiTheme="majorHAnsi" w:hAnsiTheme="majorHAnsi"/>
                <w:noProof w:val="0"/>
                <w:sz w:val="22"/>
                <w:szCs w:val="22"/>
              </w:rPr>
            </w:pPr>
            <w:r w:rsidRPr="00AC63F6">
              <w:rPr>
                <w:rFonts w:asciiTheme="majorHAnsi" w:hAnsiTheme="majorHAnsi"/>
                <w:noProof w:val="0"/>
                <w:sz w:val="22"/>
                <w:szCs w:val="22"/>
              </w:rPr>
              <w:t>Government (various ministries)</w:t>
            </w:r>
          </w:p>
        </w:tc>
        <w:tc>
          <w:tcPr>
            <w:tcW w:w="6138" w:type="dxa"/>
            <w:tcBorders>
              <w:right w:val="single" w:sz="8" w:space="0" w:color="auto"/>
            </w:tcBorders>
          </w:tcPr>
          <w:p w14:paraId="0C18E656" w14:textId="00BA9251" w:rsidR="000C757E" w:rsidRPr="00AC63F6" w:rsidRDefault="000C757E" w:rsidP="004C7FD8">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Responsible for provision of water, governance of regulation, and support of economic growth</w:t>
            </w:r>
          </w:p>
        </w:tc>
      </w:tr>
      <w:tr w:rsidR="000C757E" w:rsidRPr="00AC63F6" w14:paraId="2E7268A7" w14:textId="77777777" w:rsidTr="009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Borders>
              <w:left w:val="single" w:sz="8" w:space="0" w:color="auto"/>
            </w:tcBorders>
          </w:tcPr>
          <w:p w14:paraId="3A7CFF3E" w14:textId="5F9F0257" w:rsidR="000C757E" w:rsidRPr="00AC63F6" w:rsidRDefault="000C757E" w:rsidP="004C7FD8">
            <w:pPr>
              <w:spacing w:before="120"/>
              <w:rPr>
                <w:rFonts w:asciiTheme="majorHAnsi" w:hAnsiTheme="majorHAnsi"/>
                <w:noProof w:val="0"/>
                <w:sz w:val="22"/>
                <w:szCs w:val="22"/>
              </w:rPr>
            </w:pPr>
            <w:r w:rsidRPr="00AC63F6">
              <w:rPr>
                <w:rFonts w:asciiTheme="majorHAnsi" w:hAnsiTheme="majorHAnsi"/>
                <w:noProof w:val="0"/>
                <w:sz w:val="22"/>
                <w:szCs w:val="22"/>
              </w:rPr>
              <w:t>Refugee Populations</w:t>
            </w:r>
          </w:p>
        </w:tc>
        <w:tc>
          <w:tcPr>
            <w:tcW w:w="6138" w:type="dxa"/>
            <w:tcBorders>
              <w:right w:val="single" w:sz="8" w:space="0" w:color="auto"/>
            </w:tcBorders>
          </w:tcPr>
          <w:p w14:paraId="6858B707" w14:textId="39D1A73B" w:rsidR="000C757E" w:rsidRPr="00AC63F6" w:rsidRDefault="000C757E" w:rsidP="004C7FD8">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Often marginalized with limited rights. Temporary to medium to possibly long term outlook. Unique demands compared to Lebanese host communities</w:t>
            </w:r>
          </w:p>
        </w:tc>
      </w:tr>
      <w:tr w:rsidR="000C757E" w:rsidRPr="00AC63F6" w14:paraId="362E1655" w14:textId="77777777" w:rsidTr="009E2670">
        <w:tc>
          <w:tcPr>
            <w:cnfStyle w:val="001000000000" w:firstRow="0" w:lastRow="0" w:firstColumn="1" w:lastColumn="0" w:oddVBand="0" w:evenVBand="0" w:oddHBand="0" w:evenHBand="0" w:firstRowFirstColumn="0" w:firstRowLastColumn="0" w:lastRowFirstColumn="0" w:lastRowLastColumn="0"/>
            <w:tcW w:w="3438" w:type="dxa"/>
            <w:tcBorders>
              <w:left w:val="single" w:sz="8" w:space="0" w:color="auto"/>
              <w:bottom w:val="single" w:sz="8" w:space="0" w:color="auto"/>
            </w:tcBorders>
          </w:tcPr>
          <w:p w14:paraId="762591BA" w14:textId="3B0955FB" w:rsidR="000C757E" w:rsidRPr="00AC63F6" w:rsidRDefault="000C757E" w:rsidP="004C7FD8">
            <w:pPr>
              <w:spacing w:before="120"/>
              <w:rPr>
                <w:rFonts w:asciiTheme="majorHAnsi" w:hAnsiTheme="majorHAnsi"/>
                <w:noProof w:val="0"/>
                <w:sz w:val="22"/>
                <w:szCs w:val="22"/>
              </w:rPr>
            </w:pPr>
            <w:r w:rsidRPr="00AC63F6">
              <w:rPr>
                <w:rFonts w:asciiTheme="majorHAnsi" w:hAnsiTheme="majorHAnsi"/>
                <w:noProof w:val="0"/>
                <w:sz w:val="22"/>
                <w:szCs w:val="22"/>
              </w:rPr>
              <w:t>Agriculture Sector</w:t>
            </w:r>
          </w:p>
        </w:tc>
        <w:tc>
          <w:tcPr>
            <w:tcW w:w="6138" w:type="dxa"/>
            <w:tcBorders>
              <w:bottom w:val="single" w:sz="8" w:space="0" w:color="auto"/>
              <w:right w:val="single" w:sz="8" w:space="0" w:color="auto"/>
            </w:tcBorders>
          </w:tcPr>
          <w:p w14:paraId="1A547C37" w14:textId="703445F6" w:rsidR="000C757E" w:rsidRPr="00AC63F6" w:rsidRDefault="000C757E" w:rsidP="004C7FD8">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Accounts for 65% of water usage and provides large portion of economy and jobs through agriculture products</w:t>
            </w:r>
          </w:p>
        </w:tc>
      </w:tr>
    </w:tbl>
    <w:p w14:paraId="34D9AE53" w14:textId="77777777" w:rsidR="0037724D" w:rsidRDefault="0037724D" w:rsidP="00FC299F">
      <w:pPr>
        <w:pStyle w:val="Caption"/>
      </w:pPr>
      <w:bookmarkStart w:id="32" w:name="_Toc374631550"/>
    </w:p>
    <w:p w14:paraId="1E017FFE" w14:textId="77777777" w:rsidR="0037724D" w:rsidRDefault="0037724D" w:rsidP="00FC299F">
      <w:pPr>
        <w:pStyle w:val="Caption"/>
      </w:pPr>
    </w:p>
    <w:p w14:paraId="3A9804F2" w14:textId="77777777" w:rsidR="0037724D" w:rsidRDefault="0037724D" w:rsidP="00FC299F">
      <w:pPr>
        <w:pStyle w:val="Caption"/>
      </w:pPr>
    </w:p>
    <w:p w14:paraId="7502914D" w14:textId="77777777" w:rsidR="0037724D" w:rsidRDefault="0037724D" w:rsidP="00FC299F">
      <w:pPr>
        <w:pStyle w:val="Caption"/>
      </w:pPr>
    </w:p>
    <w:p w14:paraId="7E8D2B8F" w14:textId="77777777" w:rsidR="0037724D" w:rsidRDefault="0037724D" w:rsidP="00FC299F">
      <w:pPr>
        <w:pStyle w:val="Caption"/>
      </w:pPr>
    </w:p>
    <w:p w14:paraId="28FC23BC" w14:textId="7DA8336B" w:rsidR="00FC299F" w:rsidRPr="00AC63F6" w:rsidRDefault="00FC299F" w:rsidP="00FC299F">
      <w:pPr>
        <w:pStyle w:val="Caption"/>
        <w:rPr>
          <w:rFonts w:asciiTheme="majorHAnsi" w:hAnsiTheme="majorHAnsi"/>
          <w:b/>
          <w:noProof w:val="0"/>
          <w:sz w:val="22"/>
          <w:szCs w:val="22"/>
        </w:rPr>
      </w:pPr>
      <w:r>
        <w:lastRenderedPageBreak/>
        <w:t xml:space="preserve">Table </w:t>
      </w:r>
      <w:r>
        <w:fldChar w:fldCharType="begin"/>
      </w:r>
      <w:r>
        <w:instrText xml:space="preserve"> SEQ Table \* ARABIC </w:instrText>
      </w:r>
      <w:r>
        <w:fldChar w:fldCharType="separate"/>
      </w:r>
      <w:r w:rsidR="003C2323">
        <w:t>6</w:t>
      </w:r>
      <w:r>
        <w:fldChar w:fldCharType="end"/>
      </w:r>
      <w:r>
        <w:t>: International Stakeholders</w:t>
      </w:r>
      <w:bookmarkEnd w:id="32"/>
    </w:p>
    <w:tbl>
      <w:tblPr>
        <w:tblStyle w:val="ColorfulList-Accent1"/>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78"/>
        <w:gridCol w:w="6498"/>
      </w:tblGrid>
      <w:tr w:rsidR="00D6503E" w:rsidRPr="00AC63F6" w14:paraId="24163BBF" w14:textId="77777777" w:rsidTr="009E2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Borders>
              <w:bottom w:val="none" w:sz="0" w:space="0" w:color="auto"/>
            </w:tcBorders>
          </w:tcPr>
          <w:p w14:paraId="7C847313" w14:textId="060217DC"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International Stakeholder</w:t>
            </w:r>
          </w:p>
        </w:tc>
        <w:tc>
          <w:tcPr>
            <w:tcW w:w="6498" w:type="dxa"/>
            <w:tcBorders>
              <w:bottom w:val="none" w:sz="0" w:space="0" w:color="auto"/>
            </w:tcBorders>
          </w:tcPr>
          <w:p w14:paraId="003FA128" w14:textId="77777777" w:rsidR="00D6503E" w:rsidRPr="00AC63F6" w:rsidRDefault="00D6503E" w:rsidP="00D6503E">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Mode of  </w:t>
            </w:r>
            <w:proofErr w:type="spellStart"/>
            <w:r w:rsidRPr="00AC63F6">
              <w:rPr>
                <w:rFonts w:asciiTheme="majorHAnsi" w:hAnsiTheme="majorHAnsi"/>
                <w:noProof w:val="0"/>
                <w:sz w:val="22"/>
                <w:szCs w:val="22"/>
              </w:rPr>
              <w:t>Involvment</w:t>
            </w:r>
            <w:proofErr w:type="spellEnd"/>
          </w:p>
        </w:tc>
      </w:tr>
      <w:tr w:rsidR="00D6503E" w:rsidRPr="00AC63F6" w14:paraId="68D0E047" w14:textId="77777777" w:rsidTr="009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3FEDB6B" w14:textId="2E63A0D7"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Syria</w:t>
            </w:r>
          </w:p>
        </w:tc>
        <w:tc>
          <w:tcPr>
            <w:tcW w:w="6498" w:type="dxa"/>
          </w:tcPr>
          <w:p w14:paraId="63344F3E" w14:textId="3F4B5B8F" w:rsidR="00D6503E" w:rsidRPr="00AC63F6" w:rsidRDefault="00D6503E" w:rsidP="00D6503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Neighboring country. Complicated history with Lebanon. Syrian civil war often spills over into Lebanon with varying effects. Syrian conflict also has potential implications with Iran, China, Russia, the United States and others. </w:t>
            </w:r>
          </w:p>
        </w:tc>
      </w:tr>
      <w:tr w:rsidR="00D6503E" w:rsidRPr="00AC63F6" w14:paraId="70A2608B" w14:textId="77777777" w:rsidTr="009E2670">
        <w:tc>
          <w:tcPr>
            <w:cnfStyle w:val="001000000000" w:firstRow="0" w:lastRow="0" w:firstColumn="1" w:lastColumn="0" w:oddVBand="0" w:evenVBand="0" w:oddHBand="0" w:evenHBand="0" w:firstRowFirstColumn="0" w:firstRowLastColumn="0" w:lastRowFirstColumn="0" w:lastRowLastColumn="0"/>
            <w:tcW w:w="3078" w:type="dxa"/>
          </w:tcPr>
          <w:p w14:paraId="3038ED12" w14:textId="7218BABA"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Israel</w:t>
            </w:r>
          </w:p>
        </w:tc>
        <w:tc>
          <w:tcPr>
            <w:tcW w:w="6498" w:type="dxa"/>
          </w:tcPr>
          <w:p w14:paraId="12EB86E3" w14:textId="5BEA1C45" w:rsidR="00D6503E" w:rsidRPr="00AC63F6" w:rsidRDefault="00D6503E" w:rsidP="00D6503E">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Turbulent history with neighbor including two wars in the past 30 years. </w:t>
            </w:r>
          </w:p>
        </w:tc>
      </w:tr>
      <w:tr w:rsidR="00D6503E" w:rsidRPr="00AC63F6" w14:paraId="4D2FB273" w14:textId="77777777" w:rsidTr="009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205EA989" w14:textId="43BC5500"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United Nations</w:t>
            </w:r>
          </w:p>
        </w:tc>
        <w:tc>
          <w:tcPr>
            <w:tcW w:w="6498" w:type="dxa"/>
          </w:tcPr>
          <w:p w14:paraId="6A9ABC1E" w14:textId="2447C181" w:rsidR="00D6503E" w:rsidRPr="00AC63F6" w:rsidRDefault="00D6503E" w:rsidP="00D6503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 xml:space="preserve">Responsible to provision of water and sanitation access (and quality) to more than 1.5 Million </w:t>
            </w:r>
            <w:r w:rsidR="00FC299F" w:rsidRPr="00AC63F6">
              <w:rPr>
                <w:rFonts w:asciiTheme="majorHAnsi" w:hAnsiTheme="majorHAnsi"/>
                <w:noProof w:val="0"/>
                <w:sz w:val="22"/>
                <w:szCs w:val="22"/>
              </w:rPr>
              <w:t>Palestinian</w:t>
            </w:r>
            <w:r w:rsidRPr="00AC63F6">
              <w:rPr>
                <w:rFonts w:asciiTheme="majorHAnsi" w:hAnsiTheme="majorHAnsi"/>
                <w:noProof w:val="0"/>
                <w:sz w:val="22"/>
                <w:szCs w:val="22"/>
              </w:rPr>
              <w:t xml:space="preserve">, Syrian, and Iraqi refugees. </w:t>
            </w:r>
          </w:p>
        </w:tc>
      </w:tr>
      <w:tr w:rsidR="00D6503E" w:rsidRPr="00AC63F6" w14:paraId="23981167" w14:textId="77777777" w:rsidTr="009E2670">
        <w:tc>
          <w:tcPr>
            <w:cnfStyle w:val="001000000000" w:firstRow="0" w:lastRow="0" w:firstColumn="1" w:lastColumn="0" w:oddVBand="0" w:evenVBand="0" w:oddHBand="0" w:evenHBand="0" w:firstRowFirstColumn="0" w:firstRowLastColumn="0" w:lastRowFirstColumn="0" w:lastRowLastColumn="0"/>
            <w:tcW w:w="3078" w:type="dxa"/>
          </w:tcPr>
          <w:p w14:paraId="21B03BD3" w14:textId="1BE05BE3"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European Union</w:t>
            </w:r>
          </w:p>
        </w:tc>
        <w:tc>
          <w:tcPr>
            <w:tcW w:w="6498" w:type="dxa"/>
          </w:tcPr>
          <w:p w14:paraId="00F3C9F9" w14:textId="68835DC7" w:rsidR="00D6503E" w:rsidRPr="00AC63F6" w:rsidRDefault="00D6503E" w:rsidP="00D6503E">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Stability in the region</w:t>
            </w:r>
          </w:p>
        </w:tc>
      </w:tr>
      <w:tr w:rsidR="00D6503E" w:rsidRPr="00AC63F6" w14:paraId="10237067" w14:textId="77777777" w:rsidTr="009E2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39DDC0AB" w14:textId="42C3E784" w:rsidR="00D6503E" w:rsidRPr="00AC63F6" w:rsidRDefault="00D6503E" w:rsidP="00D6503E">
            <w:pPr>
              <w:spacing w:before="120"/>
              <w:rPr>
                <w:rFonts w:asciiTheme="majorHAnsi" w:hAnsiTheme="majorHAnsi"/>
                <w:noProof w:val="0"/>
                <w:sz w:val="22"/>
                <w:szCs w:val="22"/>
              </w:rPr>
            </w:pPr>
            <w:r w:rsidRPr="00AC63F6">
              <w:rPr>
                <w:rFonts w:asciiTheme="majorHAnsi" w:hAnsiTheme="majorHAnsi"/>
                <w:noProof w:val="0"/>
                <w:sz w:val="22"/>
                <w:szCs w:val="22"/>
              </w:rPr>
              <w:t>United States</w:t>
            </w:r>
          </w:p>
        </w:tc>
        <w:tc>
          <w:tcPr>
            <w:tcW w:w="6498" w:type="dxa"/>
          </w:tcPr>
          <w:p w14:paraId="0B352043" w14:textId="33C89F1C" w:rsidR="00D6503E" w:rsidRPr="00AC63F6" w:rsidRDefault="00D6503E" w:rsidP="00D6503E">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noProof w:val="0"/>
                <w:sz w:val="22"/>
                <w:szCs w:val="22"/>
              </w:rPr>
            </w:pPr>
            <w:r w:rsidRPr="00AC63F6">
              <w:rPr>
                <w:rFonts w:asciiTheme="majorHAnsi" w:hAnsiTheme="majorHAnsi"/>
                <w:noProof w:val="0"/>
                <w:sz w:val="22"/>
                <w:szCs w:val="22"/>
              </w:rPr>
              <w:t>Stability in the region</w:t>
            </w:r>
          </w:p>
        </w:tc>
      </w:tr>
    </w:tbl>
    <w:p w14:paraId="5BC8B3BE" w14:textId="77777777" w:rsidR="001B2DB3" w:rsidRDefault="001B2DB3" w:rsidP="001B2DB3">
      <w:pPr>
        <w:pStyle w:val="Heading1"/>
        <w:pageBreakBefore w:val="0"/>
        <w:numPr>
          <w:ilvl w:val="0"/>
          <w:numId w:val="0"/>
        </w:numPr>
        <w:ind w:left="432"/>
        <w:rPr>
          <w:noProof w:val="0"/>
        </w:rPr>
      </w:pPr>
    </w:p>
    <w:p w14:paraId="2B547076" w14:textId="77777777" w:rsidR="00D037FF" w:rsidRPr="00AC63F6" w:rsidRDefault="008308BE" w:rsidP="006A78FD">
      <w:pPr>
        <w:pStyle w:val="Heading1"/>
        <w:pageBreakBefore w:val="0"/>
        <w:rPr>
          <w:noProof w:val="0"/>
        </w:rPr>
      </w:pPr>
      <w:bookmarkStart w:id="33" w:name="_Toc374638455"/>
      <w:r w:rsidRPr="00AC63F6">
        <w:rPr>
          <w:noProof w:val="0"/>
        </w:rPr>
        <w:t>Uncertainty</w:t>
      </w:r>
      <w:bookmarkEnd w:id="33"/>
    </w:p>
    <w:p w14:paraId="500BA9EC" w14:textId="2D9A96F1" w:rsidR="004F75D8" w:rsidRPr="00B57966" w:rsidRDefault="004F75D8" w:rsidP="004F75D8">
      <w:pPr>
        <w:rPr>
          <w:rFonts w:asciiTheme="majorHAnsi" w:eastAsia="Times New Roman" w:hAnsiTheme="majorHAnsi" w:cs="Arial"/>
          <w:noProof w:val="0"/>
          <w:color w:val="000000"/>
          <w:sz w:val="22"/>
          <w:szCs w:val="22"/>
          <w:shd w:val="clear" w:color="auto" w:fill="FFFFFF"/>
        </w:rPr>
      </w:pPr>
      <w:r w:rsidRPr="00B57966">
        <w:rPr>
          <w:rFonts w:asciiTheme="majorHAnsi" w:eastAsia="Times New Roman" w:hAnsiTheme="majorHAnsi" w:cs="Arial"/>
          <w:noProof w:val="0"/>
          <w:color w:val="000000"/>
          <w:sz w:val="22"/>
          <w:szCs w:val="22"/>
          <w:shd w:val="clear" w:color="auto" w:fill="FFFFFF"/>
        </w:rPr>
        <w:t xml:space="preserve">As demonstrated in the context above, Lebanon is a complicated and complex situation. Identifying and </w:t>
      </w:r>
      <w:r w:rsidR="00FC299F" w:rsidRPr="00B57966">
        <w:rPr>
          <w:rFonts w:asciiTheme="majorHAnsi" w:eastAsia="Times New Roman" w:hAnsiTheme="majorHAnsi" w:cs="Arial"/>
          <w:noProof w:val="0"/>
          <w:color w:val="000000"/>
          <w:sz w:val="22"/>
          <w:szCs w:val="22"/>
          <w:shd w:val="clear" w:color="auto" w:fill="FFFFFF"/>
        </w:rPr>
        <w:t>qualifying</w:t>
      </w:r>
      <w:r w:rsidRPr="00B57966">
        <w:rPr>
          <w:rFonts w:asciiTheme="majorHAnsi" w:eastAsia="Times New Roman" w:hAnsiTheme="majorHAnsi" w:cs="Arial"/>
          <w:noProof w:val="0"/>
          <w:color w:val="000000"/>
          <w:sz w:val="22"/>
          <w:szCs w:val="22"/>
          <w:shd w:val="clear" w:color="auto" w:fill="FFFFFF"/>
        </w:rPr>
        <w:t xml:space="preserve"> various uncertainties can be used as a tool to then address the issues. The scope of this field is broad, but two methods for quantifying the uncertainties of the Lebanese context were evaluated: Brugnach et al. and Susskind &amp; Islam. </w:t>
      </w:r>
    </w:p>
    <w:p w14:paraId="616B175D" w14:textId="251FCD17" w:rsidR="00E82870" w:rsidRPr="00AC63F6" w:rsidRDefault="00E82870" w:rsidP="00E82870">
      <w:pPr>
        <w:pStyle w:val="Heading2"/>
        <w:rPr>
          <w:noProof w:val="0"/>
        </w:rPr>
      </w:pPr>
      <w:bookmarkStart w:id="34" w:name="_Toc374638456"/>
      <w:r w:rsidRPr="00AC63F6">
        <w:rPr>
          <w:noProof w:val="0"/>
        </w:rPr>
        <w:t>Uncertainty</w:t>
      </w:r>
      <w:r w:rsidR="004F75D8" w:rsidRPr="00AC63F6">
        <w:rPr>
          <w:noProof w:val="0"/>
        </w:rPr>
        <w:t>: Brugnach et al.</w:t>
      </w:r>
      <w:bookmarkEnd w:id="34"/>
    </w:p>
    <w:p w14:paraId="646C22F9" w14:textId="35B79180" w:rsidR="00E82870" w:rsidRPr="00B57966" w:rsidRDefault="00E82870" w:rsidP="00E82870">
      <w:pPr>
        <w:rPr>
          <w:rFonts w:asciiTheme="majorHAnsi" w:hAnsiTheme="majorHAnsi" w:cs="Arial"/>
          <w:noProof w:val="0"/>
          <w:sz w:val="22"/>
          <w:szCs w:val="22"/>
        </w:rPr>
      </w:pPr>
      <w:r w:rsidRPr="00B57966">
        <w:rPr>
          <w:rFonts w:asciiTheme="majorHAnsi" w:hAnsiTheme="majorHAnsi" w:cs="Arial"/>
          <w:noProof w:val="0"/>
          <w:sz w:val="22"/>
          <w:szCs w:val="22"/>
        </w:rPr>
        <w:t xml:space="preserve">Brugnach et al. presents uncertainly through objects of knowledge outlined by van </w:t>
      </w:r>
      <w:proofErr w:type="spellStart"/>
      <w:r w:rsidRPr="00B57966">
        <w:rPr>
          <w:rFonts w:asciiTheme="majorHAnsi" w:hAnsiTheme="majorHAnsi" w:cs="Arial"/>
          <w:noProof w:val="0"/>
          <w:sz w:val="22"/>
          <w:szCs w:val="22"/>
        </w:rPr>
        <w:t>Asselt</w:t>
      </w:r>
      <w:proofErr w:type="spellEnd"/>
      <w:r w:rsidRPr="00B57966">
        <w:rPr>
          <w:rFonts w:asciiTheme="majorHAnsi" w:hAnsiTheme="majorHAnsi" w:cs="Arial"/>
          <w:noProof w:val="0"/>
          <w:sz w:val="22"/>
          <w:szCs w:val="22"/>
        </w:rPr>
        <w:t xml:space="preserve"> and </w:t>
      </w:r>
      <w:proofErr w:type="spellStart"/>
      <w:r w:rsidRPr="00B57966">
        <w:rPr>
          <w:rFonts w:asciiTheme="majorHAnsi" w:hAnsiTheme="majorHAnsi" w:cs="Arial"/>
          <w:noProof w:val="0"/>
          <w:sz w:val="22"/>
          <w:szCs w:val="22"/>
        </w:rPr>
        <w:t>Rotmans</w:t>
      </w:r>
      <w:proofErr w:type="spellEnd"/>
      <w:r w:rsidRPr="00B57966">
        <w:rPr>
          <w:rFonts w:asciiTheme="majorHAnsi" w:hAnsiTheme="majorHAnsi" w:cs="Arial"/>
          <w:noProof w:val="0"/>
          <w:sz w:val="22"/>
          <w:szCs w:val="22"/>
        </w:rPr>
        <w:t xml:space="preserve"> (2002) compartmentalizing natural, technical, and social systems. They then a</w:t>
      </w:r>
      <w:r w:rsidR="00B57966" w:rsidRPr="00B57966">
        <w:rPr>
          <w:rFonts w:asciiTheme="majorHAnsi" w:hAnsiTheme="majorHAnsi" w:cs="Arial"/>
          <w:noProof w:val="0"/>
          <w:sz w:val="22"/>
          <w:szCs w:val="22"/>
        </w:rPr>
        <w:t>pply three types of uncertainty:</w:t>
      </w:r>
      <w:r w:rsidRPr="00B57966">
        <w:rPr>
          <w:rFonts w:asciiTheme="majorHAnsi" w:hAnsiTheme="majorHAnsi" w:cs="Arial"/>
          <w:noProof w:val="0"/>
          <w:sz w:val="22"/>
          <w:szCs w:val="22"/>
        </w:rPr>
        <w:t xml:space="preserve"> unpredictability, incomplete knowledge, and multiple knowledge frameworks, to describe each of the systems. </w:t>
      </w:r>
    </w:p>
    <w:p w14:paraId="3DA4603B" w14:textId="77777777" w:rsidR="001B2DB3" w:rsidRDefault="001B2DB3" w:rsidP="00E82870">
      <w:pPr>
        <w:rPr>
          <w:rFonts w:ascii="Arial" w:hAnsi="Arial" w:cs="Arial"/>
          <w:noProof w:val="0"/>
        </w:rPr>
      </w:pPr>
    </w:p>
    <w:p w14:paraId="0C7B6D1A" w14:textId="77777777" w:rsidR="001B2DB3" w:rsidRPr="00AC63F6" w:rsidRDefault="001B2DB3" w:rsidP="00E82870">
      <w:pPr>
        <w:rPr>
          <w:rFonts w:ascii="Arial" w:hAnsi="Arial" w:cs="Arial"/>
          <w:noProof w:val="0"/>
        </w:rPr>
      </w:pPr>
    </w:p>
    <w:p w14:paraId="56AAB1E8" w14:textId="1C4C148C" w:rsidR="004F75D8" w:rsidRPr="00AC63F6" w:rsidRDefault="003C2323" w:rsidP="003C2323">
      <w:pPr>
        <w:pStyle w:val="Caption"/>
        <w:rPr>
          <w:noProof w:val="0"/>
        </w:rPr>
      </w:pPr>
      <w:bookmarkStart w:id="35" w:name="_Toc374631551"/>
      <w:r>
        <w:t xml:space="preserve">Table </w:t>
      </w:r>
      <w:r>
        <w:fldChar w:fldCharType="begin"/>
      </w:r>
      <w:r>
        <w:instrText xml:space="preserve"> SEQ Table \* ARABIC </w:instrText>
      </w:r>
      <w:r>
        <w:fldChar w:fldCharType="separate"/>
      </w:r>
      <w:r>
        <w:t>7</w:t>
      </w:r>
      <w:r>
        <w:fldChar w:fldCharType="end"/>
      </w:r>
      <w:r w:rsidR="004F75D8" w:rsidRPr="00AC63F6">
        <w:rPr>
          <w:noProof w:val="0"/>
        </w:rPr>
        <w:t xml:space="preserve">: Uncertainty of </w:t>
      </w:r>
      <w:r w:rsidRPr="00AC63F6">
        <w:rPr>
          <w:noProof w:val="0"/>
        </w:rPr>
        <w:t>Lebanese</w:t>
      </w:r>
      <w:r>
        <w:rPr>
          <w:noProof w:val="0"/>
        </w:rPr>
        <w:t xml:space="preserve"> Water</w:t>
      </w:r>
      <w:bookmarkEnd w:id="35"/>
    </w:p>
    <w:tbl>
      <w:tblPr>
        <w:tblStyle w:val="ColorfulList-Accent1"/>
        <w:tblW w:w="0" w:type="auto"/>
        <w:tblLook w:val="04A0" w:firstRow="1" w:lastRow="0" w:firstColumn="1" w:lastColumn="0" w:noHBand="0" w:noVBand="1"/>
      </w:tblPr>
      <w:tblGrid>
        <w:gridCol w:w="2244"/>
        <w:gridCol w:w="2530"/>
        <w:gridCol w:w="2428"/>
        <w:gridCol w:w="2374"/>
      </w:tblGrid>
      <w:tr w:rsidR="00C60AEF" w:rsidRPr="00AC63F6" w14:paraId="0C5B5CEF" w14:textId="77777777" w:rsidTr="00D12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top w:val="single" w:sz="8" w:space="0" w:color="auto"/>
              <w:left w:val="single" w:sz="8" w:space="0" w:color="auto"/>
            </w:tcBorders>
          </w:tcPr>
          <w:p w14:paraId="2386A2A5" w14:textId="77777777" w:rsidR="00C60AEF" w:rsidRPr="00AC63F6" w:rsidRDefault="00C60AEF" w:rsidP="00436DA4">
            <w:pPr>
              <w:rPr>
                <w:rFonts w:ascii="Arial" w:hAnsi="Arial" w:cs="Arial"/>
                <w:b w:val="0"/>
                <w:noProof w:val="0"/>
              </w:rPr>
            </w:pPr>
          </w:p>
        </w:tc>
        <w:tc>
          <w:tcPr>
            <w:tcW w:w="2530" w:type="dxa"/>
            <w:tcBorders>
              <w:top w:val="single" w:sz="8" w:space="0" w:color="auto"/>
            </w:tcBorders>
          </w:tcPr>
          <w:p w14:paraId="7F1A54E7" w14:textId="77777777" w:rsidR="00C60AEF" w:rsidRPr="00AC63F6" w:rsidRDefault="00C60AEF" w:rsidP="00436DA4">
            <w:pPr>
              <w:cnfStyle w:val="100000000000" w:firstRow="1" w:lastRow="0" w:firstColumn="0" w:lastColumn="0" w:oddVBand="0" w:evenVBand="0" w:oddHBand="0" w:evenHBand="0" w:firstRowFirstColumn="0" w:firstRowLastColumn="0" w:lastRowFirstColumn="0" w:lastRowLastColumn="0"/>
              <w:rPr>
                <w:rFonts w:ascii="Arial" w:hAnsi="Arial" w:cs="Arial"/>
                <w:b w:val="0"/>
                <w:noProof w:val="0"/>
              </w:rPr>
            </w:pPr>
            <w:r w:rsidRPr="00AC63F6">
              <w:rPr>
                <w:rFonts w:ascii="Arial" w:hAnsi="Arial" w:cs="Arial"/>
                <w:b w:val="0"/>
                <w:noProof w:val="0"/>
              </w:rPr>
              <w:t>Unpredictability</w:t>
            </w:r>
          </w:p>
        </w:tc>
        <w:tc>
          <w:tcPr>
            <w:tcW w:w="2428" w:type="dxa"/>
            <w:tcBorders>
              <w:top w:val="single" w:sz="8" w:space="0" w:color="auto"/>
            </w:tcBorders>
          </w:tcPr>
          <w:p w14:paraId="30380E44" w14:textId="77777777" w:rsidR="00C60AEF" w:rsidRPr="00AC63F6" w:rsidRDefault="00C60AEF" w:rsidP="00436DA4">
            <w:pPr>
              <w:cnfStyle w:val="100000000000" w:firstRow="1" w:lastRow="0" w:firstColumn="0" w:lastColumn="0" w:oddVBand="0" w:evenVBand="0" w:oddHBand="0" w:evenHBand="0" w:firstRowFirstColumn="0" w:firstRowLastColumn="0" w:lastRowFirstColumn="0" w:lastRowLastColumn="0"/>
              <w:rPr>
                <w:rFonts w:ascii="Arial" w:hAnsi="Arial" w:cs="Arial"/>
                <w:b w:val="0"/>
                <w:noProof w:val="0"/>
              </w:rPr>
            </w:pPr>
            <w:r w:rsidRPr="00AC63F6">
              <w:rPr>
                <w:rFonts w:ascii="Arial" w:hAnsi="Arial" w:cs="Arial"/>
                <w:b w:val="0"/>
                <w:noProof w:val="0"/>
              </w:rPr>
              <w:t>Incomplete Knowledge</w:t>
            </w:r>
          </w:p>
        </w:tc>
        <w:tc>
          <w:tcPr>
            <w:tcW w:w="2374" w:type="dxa"/>
            <w:tcBorders>
              <w:top w:val="single" w:sz="8" w:space="0" w:color="auto"/>
              <w:right w:val="single" w:sz="8" w:space="0" w:color="auto"/>
            </w:tcBorders>
          </w:tcPr>
          <w:p w14:paraId="7188135A" w14:textId="77777777" w:rsidR="00C60AEF" w:rsidRPr="00AC63F6" w:rsidRDefault="00C60AEF" w:rsidP="00436DA4">
            <w:pPr>
              <w:cnfStyle w:val="100000000000" w:firstRow="1" w:lastRow="0" w:firstColumn="0" w:lastColumn="0" w:oddVBand="0" w:evenVBand="0" w:oddHBand="0" w:evenHBand="0" w:firstRowFirstColumn="0" w:firstRowLastColumn="0" w:lastRowFirstColumn="0" w:lastRowLastColumn="0"/>
              <w:rPr>
                <w:rFonts w:ascii="Arial" w:hAnsi="Arial" w:cs="Arial"/>
                <w:b w:val="0"/>
                <w:noProof w:val="0"/>
              </w:rPr>
            </w:pPr>
            <w:r w:rsidRPr="00AC63F6">
              <w:rPr>
                <w:rFonts w:ascii="Arial" w:hAnsi="Arial" w:cs="Arial"/>
                <w:b w:val="0"/>
                <w:noProof w:val="0"/>
              </w:rPr>
              <w:t>Multiple Knowledge Frames</w:t>
            </w:r>
          </w:p>
        </w:tc>
      </w:tr>
      <w:tr w:rsidR="00C60AEF" w:rsidRPr="00AC63F6" w14:paraId="77C6993E" w14:textId="77777777" w:rsidTr="00D12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left w:val="single" w:sz="8" w:space="0" w:color="auto"/>
            </w:tcBorders>
          </w:tcPr>
          <w:p w14:paraId="2808EC68" w14:textId="77777777" w:rsidR="00C60AEF" w:rsidRPr="00AC63F6" w:rsidRDefault="00C60AEF" w:rsidP="00436DA4">
            <w:pPr>
              <w:rPr>
                <w:rFonts w:ascii="Arial" w:hAnsi="Arial" w:cs="Arial"/>
                <w:b w:val="0"/>
                <w:noProof w:val="0"/>
              </w:rPr>
            </w:pPr>
            <w:r w:rsidRPr="00AC63F6">
              <w:rPr>
                <w:rFonts w:ascii="Arial" w:hAnsi="Arial" w:cs="Arial"/>
                <w:b w:val="0"/>
                <w:noProof w:val="0"/>
              </w:rPr>
              <w:t>Natural System</w:t>
            </w:r>
          </w:p>
        </w:tc>
        <w:tc>
          <w:tcPr>
            <w:tcW w:w="2530" w:type="dxa"/>
          </w:tcPr>
          <w:p w14:paraId="7962125E" w14:textId="175FF032" w:rsidR="00C60AEF" w:rsidRPr="00AC63F6" w:rsidRDefault="00B57966"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Effects</w:t>
            </w:r>
            <w:r w:rsidR="00C60AEF" w:rsidRPr="00AC63F6">
              <w:rPr>
                <w:rFonts w:ascii="Arial" w:hAnsi="Arial" w:cs="Arial"/>
                <w:noProof w:val="0"/>
              </w:rPr>
              <w:t xml:space="preserve"> of climate change and the decline of water in the future</w:t>
            </w:r>
          </w:p>
        </w:tc>
        <w:tc>
          <w:tcPr>
            <w:tcW w:w="2428" w:type="dxa"/>
          </w:tcPr>
          <w:p w14:paraId="42679004" w14:textId="0CEF588B" w:rsidR="00C60AEF" w:rsidRPr="00AC63F6" w:rsidRDefault="00C60AEF"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How mu</w:t>
            </w:r>
            <w:r w:rsidR="003C2323">
              <w:rPr>
                <w:rFonts w:ascii="Arial" w:hAnsi="Arial" w:cs="Arial"/>
                <w:noProof w:val="0"/>
              </w:rPr>
              <w:t xml:space="preserve">ch water is naturally available </w:t>
            </w:r>
            <w:r w:rsidRPr="00AC63F6">
              <w:rPr>
                <w:rFonts w:ascii="Arial" w:hAnsi="Arial" w:cs="Arial"/>
                <w:noProof w:val="0"/>
              </w:rPr>
              <w:t>from precipitation and ground water. Edges of aquifers not fully known.</w:t>
            </w:r>
          </w:p>
        </w:tc>
        <w:tc>
          <w:tcPr>
            <w:tcW w:w="2374" w:type="dxa"/>
            <w:tcBorders>
              <w:right w:val="single" w:sz="8" w:space="0" w:color="auto"/>
            </w:tcBorders>
          </w:tcPr>
          <w:p w14:paraId="1A0CCAA3" w14:textId="77777777" w:rsidR="00C60AEF" w:rsidRPr="00AC63F6" w:rsidRDefault="00C60AEF"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Wide variety of water balance reports from different studies. Water availability. User rates. Number of users.</w:t>
            </w:r>
          </w:p>
        </w:tc>
      </w:tr>
      <w:tr w:rsidR="00C60AEF" w:rsidRPr="00AC63F6" w14:paraId="58616164" w14:textId="77777777" w:rsidTr="00D127C8">
        <w:tc>
          <w:tcPr>
            <w:cnfStyle w:val="001000000000" w:firstRow="0" w:lastRow="0" w:firstColumn="1" w:lastColumn="0" w:oddVBand="0" w:evenVBand="0" w:oddHBand="0" w:evenHBand="0" w:firstRowFirstColumn="0" w:firstRowLastColumn="0" w:lastRowFirstColumn="0" w:lastRowLastColumn="0"/>
            <w:tcW w:w="2244" w:type="dxa"/>
            <w:tcBorders>
              <w:left w:val="single" w:sz="8" w:space="0" w:color="auto"/>
            </w:tcBorders>
          </w:tcPr>
          <w:p w14:paraId="18F1CB0C" w14:textId="77777777" w:rsidR="00C60AEF" w:rsidRPr="00AC63F6" w:rsidRDefault="00C60AEF" w:rsidP="00436DA4">
            <w:pPr>
              <w:rPr>
                <w:rFonts w:ascii="Arial" w:hAnsi="Arial" w:cs="Arial"/>
                <w:b w:val="0"/>
                <w:noProof w:val="0"/>
              </w:rPr>
            </w:pPr>
            <w:r w:rsidRPr="00AC63F6">
              <w:rPr>
                <w:rFonts w:ascii="Arial" w:hAnsi="Arial" w:cs="Arial"/>
                <w:b w:val="0"/>
                <w:noProof w:val="0"/>
              </w:rPr>
              <w:t>Technical System</w:t>
            </w:r>
          </w:p>
        </w:tc>
        <w:tc>
          <w:tcPr>
            <w:tcW w:w="2530" w:type="dxa"/>
          </w:tcPr>
          <w:p w14:paraId="0F075804" w14:textId="77777777" w:rsidR="00C60AEF" w:rsidRPr="00AC63F6" w:rsidRDefault="00C60AEF" w:rsidP="00436DA4">
            <w:pP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C63F6">
              <w:rPr>
                <w:rFonts w:ascii="Arial" w:hAnsi="Arial" w:cs="Arial"/>
                <w:noProof w:val="0"/>
              </w:rPr>
              <w:t>Most studies are projecting short timeframes (10-20 years) as opposed to longer term strategies. Scope of situation and potential technical solutions – very immediate.</w:t>
            </w:r>
          </w:p>
        </w:tc>
        <w:tc>
          <w:tcPr>
            <w:tcW w:w="2428" w:type="dxa"/>
          </w:tcPr>
          <w:p w14:paraId="27C83DF6" w14:textId="77777777" w:rsidR="00C60AEF" w:rsidRPr="00AC63F6" w:rsidRDefault="00C60AEF" w:rsidP="00436DA4">
            <w:pP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C63F6">
              <w:rPr>
                <w:rFonts w:ascii="Arial" w:hAnsi="Arial" w:cs="Arial"/>
                <w:noProof w:val="0"/>
              </w:rPr>
              <w:t xml:space="preserve">Lack of monitoring both water quality and water quantity. Knowledge of water system or hydrologic systems is insufficient. </w:t>
            </w:r>
          </w:p>
          <w:p w14:paraId="47FDDC29" w14:textId="77777777" w:rsidR="00C60AEF" w:rsidRPr="00AC63F6" w:rsidRDefault="00C60AEF" w:rsidP="00436DA4">
            <w:pPr>
              <w:cnfStyle w:val="000000000000" w:firstRow="0" w:lastRow="0" w:firstColumn="0" w:lastColumn="0" w:oddVBand="0" w:evenVBand="0" w:oddHBand="0" w:evenHBand="0" w:firstRowFirstColumn="0" w:firstRowLastColumn="0" w:lastRowFirstColumn="0" w:lastRowLastColumn="0"/>
              <w:rPr>
                <w:rFonts w:ascii="Arial" w:hAnsi="Arial" w:cs="Arial"/>
                <w:noProof w:val="0"/>
              </w:rPr>
            </w:pPr>
          </w:p>
        </w:tc>
        <w:tc>
          <w:tcPr>
            <w:tcW w:w="2374" w:type="dxa"/>
            <w:tcBorders>
              <w:right w:val="single" w:sz="8" w:space="0" w:color="auto"/>
            </w:tcBorders>
          </w:tcPr>
          <w:p w14:paraId="70F3E9E8" w14:textId="77777777" w:rsidR="00C60AEF" w:rsidRPr="00AC63F6" w:rsidRDefault="00C60AEF" w:rsidP="00436DA4">
            <w:pPr>
              <w:cnfStyle w:val="000000000000" w:firstRow="0" w:lastRow="0" w:firstColumn="0" w:lastColumn="0" w:oddVBand="0" w:evenVBand="0" w:oddHBand="0" w:evenHBand="0" w:firstRowFirstColumn="0" w:firstRowLastColumn="0" w:lastRowFirstColumn="0" w:lastRowLastColumn="0"/>
              <w:rPr>
                <w:rFonts w:ascii="Arial" w:hAnsi="Arial" w:cs="Arial"/>
                <w:noProof w:val="0"/>
              </w:rPr>
            </w:pPr>
            <w:r w:rsidRPr="00AC63F6">
              <w:rPr>
                <w:rFonts w:ascii="Arial" w:hAnsi="Arial" w:cs="Arial"/>
                <w:noProof w:val="0"/>
              </w:rPr>
              <w:t xml:space="preserve">Appropriate and expectant efficiencies, qualities, quantities vary among stakeholders. </w:t>
            </w:r>
          </w:p>
        </w:tc>
      </w:tr>
      <w:tr w:rsidR="00C60AEF" w:rsidRPr="00AC63F6" w14:paraId="62C64A46" w14:textId="77777777" w:rsidTr="00D12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left w:val="single" w:sz="8" w:space="0" w:color="auto"/>
              <w:bottom w:val="single" w:sz="8" w:space="0" w:color="auto"/>
            </w:tcBorders>
          </w:tcPr>
          <w:p w14:paraId="2AE219C3" w14:textId="77777777" w:rsidR="00C60AEF" w:rsidRPr="00AC63F6" w:rsidRDefault="00C60AEF" w:rsidP="00436DA4">
            <w:pPr>
              <w:rPr>
                <w:rFonts w:ascii="Arial" w:hAnsi="Arial" w:cs="Arial"/>
                <w:b w:val="0"/>
                <w:noProof w:val="0"/>
              </w:rPr>
            </w:pPr>
            <w:r w:rsidRPr="00AC63F6">
              <w:rPr>
                <w:rFonts w:ascii="Arial" w:hAnsi="Arial" w:cs="Arial"/>
                <w:b w:val="0"/>
                <w:noProof w:val="0"/>
              </w:rPr>
              <w:t>Social System</w:t>
            </w:r>
          </w:p>
        </w:tc>
        <w:tc>
          <w:tcPr>
            <w:tcW w:w="2530" w:type="dxa"/>
            <w:tcBorders>
              <w:bottom w:val="single" w:sz="8" w:space="0" w:color="auto"/>
            </w:tcBorders>
          </w:tcPr>
          <w:p w14:paraId="3F031EEA" w14:textId="77777777" w:rsidR="00C60AEF" w:rsidRPr="00AC63F6" w:rsidRDefault="00C60AEF"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 xml:space="preserve">Constantly changing priorities because of national &amp; regional politics, international tensions, and recent influx of refugees. </w:t>
            </w:r>
          </w:p>
        </w:tc>
        <w:tc>
          <w:tcPr>
            <w:tcW w:w="2428" w:type="dxa"/>
            <w:tcBorders>
              <w:bottom w:val="single" w:sz="8" w:space="0" w:color="auto"/>
            </w:tcBorders>
          </w:tcPr>
          <w:p w14:paraId="75C5BF03" w14:textId="77777777" w:rsidR="00C60AEF" w:rsidRPr="00AC63F6" w:rsidRDefault="00C60AEF"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 xml:space="preserve">Understanding the cause and effects of the political and social events. Enormous number of stakeholders complicates processes. </w:t>
            </w:r>
          </w:p>
        </w:tc>
        <w:tc>
          <w:tcPr>
            <w:tcW w:w="2374" w:type="dxa"/>
            <w:tcBorders>
              <w:bottom w:val="single" w:sz="8" w:space="0" w:color="auto"/>
              <w:right w:val="single" w:sz="8" w:space="0" w:color="auto"/>
            </w:tcBorders>
          </w:tcPr>
          <w:p w14:paraId="3E3DC549" w14:textId="77777777" w:rsidR="00C60AEF" w:rsidRPr="00AC63F6" w:rsidRDefault="00C60AEF" w:rsidP="00436DA4">
            <w:pPr>
              <w:cnfStyle w:val="000000100000" w:firstRow="0" w:lastRow="0" w:firstColumn="0" w:lastColumn="0" w:oddVBand="0" w:evenVBand="0" w:oddHBand="1" w:evenHBand="0" w:firstRowFirstColumn="0" w:firstRowLastColumn="0" w:lastRowFirstColumn="0" w:lastRowLastColumn="0"/>
              <w:rPr>
                <w:rFonts w:ascii="Arial" w:hAnsi="Arial" w:cs="Arial"/>
                <w:noProof w:val="0"/>
              </w:rPr>
            </w:pPr>
            <w:r w:rsidRPr="00AC63F6">
              <w:rPr>
                <w:rFonts w:ascii="Arial" w:hAnsi="Arial" w:cs="Arial"/>
                <w:noProof w:val="0"/>
              </w:rPr>
              <w:t>Often disparity by regulators, government agencies, and stakeholders because of ethnic, religious, and political agendas.</w:t>
            </w:r>
          </w:p>
        </w:tc>
      </w:tr>
    </w:tbl>
    <w:p w14:paraId="16D3787F" w14:textId="12D7D9D8" w:rsidR="00267BC3" w:rsidRPr="00AC63F6" w:rsidRDefault="00267BC3" w:rsidP="00267BC3">
      <w:pPr>
        <w:pStyle w:val="Heading2"/>
        <w:rPr>
          <w:noProof w:val="0"/>
        </w:rPr>
      </w:pPr>
      <w:bookmarkStart w:id="36" w:name="_Toc374638457"/>
      <w:r w:rsidRPr="00AC63F6">
        <w:rPr>
          <w:noProof w:val="0"/>
        </w:rPr>
        <w:t>Uncertainty: Susskind &amp; Islam</w:t>
      </w:r>
      <w:bookmarkEnd w:id="36"/>
    </w:p>
    <w:p w14:paraId="13F2E50A" w14:textId="539CF303" w:rsidR="00145A49" w:rsidRPr="00AC63F6" w:rsidRDefault="00145A49" w:rsidP="00145A49">
      <w:pPr>
        <w:rPr>
          <w:rFonts w:asciiTheme="majorHAnsi" w:hAnsiTheme="majorHAnsi" w:cs="Arial"/>
          <w:noProof w:val="0"/>
          <w:sz w:val="22"/>
          <w:szCs w:val="22"/>
        </w:rPr>
      </w:pPr>
      <w:r w:rsidRPr="00AC63F6">
        <w:rPr>
          <w:rFonts w:asciiTheme="majorHAnsi" w:hAnsiTheme="majorHAnsi" w:cs="Arial"/>
          <w:noProof w:val="0"/>
          <w:sz w:val="22"/>
          <w:szCs w:val="22"/>
        </w:rPr>
        <w:t>The description and qualification of uncertainty by Susskind and Islam provide a tangle breakdown to describe the array of unknowns. They describe uncertainty of information, action, and perception. Using these definitions, the Lebanon context is evaluated.</w:t>
      </w:r>
    </w:p>
    <w:p w14:paraId="6849763D" w14:textId="77777777" w:rsidR="00145A49" w:rsidRPr="005318E7" w:rsidRDefault="00145A49" w:rsidP="009716D0">
      <w:pPr>
        <w:rPr>
          <w:rFonts w:asciiTheme="majorHAnsi" w:hAnsiTheme="majorHAnsi" w:cs="Arial"/>
          <w:i/>
          <w:noProof w:val="0"/>
          <w:sz w:val="22"/>
          <w:szCs w:val="22"/>
        </w:rPr>
      </w:pPr>
      <w:r w:rsidRPr="005318E7">
        <w:rPr>
          <w:rFonts w:asciiTheme="majorHAnsi" w:hAnsiTheme="majorHAnsi" w:cs="Arial"/>
          <w:i/>
          <w:noProof w:val="0"/>
          <w:sz w:val="22"/>
          <w:szCs w:val="22"/>
        </w:rPr>
        <w:t>Uncertainty of Information</w:t>
      </w:r>
    </w:p>
    <w:p w14:paraId="6549F88B" w14:textId="77777777" w:rsidR="00145A49" w:rsidRPr="00AC63F6" w:rsidRDefault="00145A49" w:rsidP="005318E7">
      <w:pPr>
        <w:spacing w:before="0"/>
        <w:rPr>
          <w:rFonts w:asciiTheme="majorHAnsi" w:hAnsiTheme="majorHAnsi" w:cs="Arial"/>
          <w:noProof w:val="0"/>
          <w:sz w:val="22"/>
          <w:szCs w:val="22"/>
        </w:rPr>
      </w:pPr>
      <w:r w:rsidRPr="00AC63F6">
        <w:rPr>
          <w:rFonts w:asciiTheme="majorHAnsi" w:hAnsiTheme="majorHAnsi" w:cs="Arial"/>
          <w:noProof w:val="0"/>
          <w:sz w:val="22"/>
          <w:szCs w:val="22"/>
        </w:rPr>
        <w:t xml:space="preserve">Across the board, nearly every author or study involving Lebanon mentions something related to uncertainty of information. A lack of information is noted by </w:t>
      </w:r>
      <w:proofErr w:type="spellStart"/>
      <w:r w:rsidRPr="00AC63F6">
        <w:rPr>
          <w:rFonts w:asciiTheme="majorHAnsi" w:hAnsiTheme="majorHAnsi" w:cs="Arial"/>
          <w:noProof w:val="0"/>
          <w:sz w:val="22"/>
          <w:szCs w:val="22"/>
        </w:rPr>
        <w:t>Doummar</w:t>
      </w:r>
      <w:proofErr w:type="spellEnd"/>
      <w:r w:rsidRPr="00AC63F6">
        <w:rPr>
          <w:rFonts w:asciiTheme="majorHAnsi" w:hAnsiTheme="majorHAnsi" w:cs="Arial"/>
          <w:noProof w:val="0"/>
          <w:sz w:val="22"/>
          <w:szCs w:val="22"/>
        </w:rPr>
        <w:t xml:space="preserve"> et al., UNESCWA, ARD, </w:t>
      </w:r>
      <w:proofErr w:type="spellStart"/>
      <w:r w:rsidRPr="00AC63F6">
        <w:rPr>
          <w:rFonts w:asciiTheme="majorHAnsi" w:hAnsiTheme="majorHAnsi" w:cs="Arial"/>
          <w:noProof w:val="0"/>
          <w:sz w:val="22"/>
          <w:szCs w:val="22"/>
        </w:rPr>
        <w:t>Jurdi</w:t>
      </w:r>
      <w:proofErr w:type="spellEnd"/>
      <w:r w:rsidRPr="00AC63F6">
        <w:rPr>
          <w:rFonts w:asciiTheme="majorHAnsi" w:hAnsiTheme="majorHAnsi" w:cs="Arial"/>
          <w:noProof w:val="0"/>
          <w:sz w:val="22"/>
          <w:szCs w:val="22"/>
        </w:rPr>
        <w:t xml:space="preserve"> et al., </w:t>
      </w:r>
      <w:proofErr w:type="spellStart"/>
      <w:r w:rsidRPr="00AC63F6">
        <w:rPr>
          <w:rFonts w:asciiTheme="majorHAnsi" w:hAnsiTheme="majorHAnsi" w:cs="Arial"/>
          <w:noProof w:val="0"/>
          <w:sz w:val="22"/>
          <w:szCs w:val="22"/>
        </w:rPr>
        <w:t>Assef</w:t>
      </w:r>
      <w:proofErr w:type="spellEnd"/>
      <w:r w:rsidRPr="00AC63F6">
        <w:rPr>
          <w:rFonts w:asciiTheme="majorHAnsi" w:hAnsiTheme="majorHAnsi" w:cs="Arial"/>
          <w:noProof w:val="0"/>
          <w:sz w:val="22"/>
          <w:szCs w:val="22"/>
        </w:rPr>
        <w:t xml:space="preserve"> and </w:t>
      </w:r>
      <w:proofErr w:type="spellStart"/>
      <w:r w:rsidRPr="00AC63F6">
        <w:rPr>
          <w:rFonts w:asciiTheme="majorHAnsi" w:hAnsiTheme="majorHAnsi" w:cs="Arial"/>
          <w:noProof w:val="0"/>
          <w:sz w:val="22"/>
          <w:szCs w:val="22"/>
        </w:rPr>
        <w:t>Saadeh</w:t>
      </w:r>
      <w:proofErr w:type="spellEnd"/>
      <w:r w:rsidRPr="00AC63F6">
        <w:rPr>
          <w:rFonts w:asciiTheme="majorHAnsi" w:hAnsiTheme="majorHAnsi" w:cs="Arial"/>
          <w:noProof w:val="0"/>
          <w:sz w:val="22"/>
          <w:szCs w:val="22"/>
        </w:rPr>
        <w:t xml:space="preserve">, ANERA, and others that pertain to just about every aspect of a water network, including: aquifers, precipitation, user rates, industry and public demands, but also population statistics, and economic growth. Even when there is information available the variation in quantifiable studies are so wide that uncertainty remains. </w:t>
      </w:r>
    </w:p>
    <w:p w14:paraId="61D0EC66" w14:textId="77777777" w:rsidR="00145A49" w:rsidRPr="005318E7" w:rsidRDefault="00145A49" w:rsidP="009716D0">
      <w:pPr>
        <w:rPr>
          <w:rFonts w:asciiTheme="majorHAnsi" w:hAnsiTheme="majorHAnsi" w:cs="Arial"/>
          <w:i/>
          <w:noProof w:val="0"/>
          <w:sz w:val="22"/>
          <w:szCs w:val="22"/>
        </w:rPr>
      </w:pPr>
      <w:r w:rsidRPr="005318E7">
        <w:rPr>
          <w:rFonts w:asciiTheme="majorHAnsi" w:hAnsiTheme="majorHAnsi" w:cs="Arial"/>
          <w:i/>
          <w:noProof w:val="0"/>
          <w:sz w:val="22"/>
          <w:szCs w:val="22"/>
        </w:rPr>
        <w:t>Uncertainty of Action</w:t>
      </w:r>
    </w:p>
    <w:p w14:paraId="2709E138" w14:textId="3FB05FD7" w:rsidR="00145A49" w:rsidRPr="00AC63F6" w:rsidRDefault="00145A49" w:rsidP="005318E7">
      <w:pPr>
        <w:spacing w:before="0"/>
        <w:rPr>
          <w:rFonts w:asciiTheme="majorHAnsi" w:hAnsiTheme="majorHAnsi" w:cs="Arial"/>
          <w:noProof w:val="0"/>
          <w:sz w:val="22"/>
          <w:szCs w:val="22"/>
        </w:rPr>
      </w:pPr>
      <w:r w:rsidRPr="00AC63F6">
        <w:rPr>
          <w:rFonts w:asciiTheme="majorHAnsi" w:hAnsiTheme="majorHAnsi" w:cs="Arial"/>
          <w:noProof w:val="0"/>
          <w:sz w:val="22"/>
          <w:szCs w:val="22"/>
        </w:rPr>
        <w:lastRenderedPageBreak/>
        <w:t xml:space="preserve">The unpredictability of cause-effect relationships permeate throughout Lebanese politics and society. The inefficiency within the government is not unknown or impossible to improve conceptually; it is that the reciprocal </w:t>
      </w:r>
      <w:r w:rsidR="005318E7" w:rsidRPr="00AC63F6">
        <w:rPr>
          <w:rFonts w:asciiTheme="majorHAnsi" w:hAnsiTheme="majorHAnsi" w:cs="Arial"/>
          <w:noProof w:val="0"/>
          <w:sz w:val="22"/>
          <w:szCs w:val="22"/>
        </w:rPr>
        <w:t>effects</w:t>
      </w:r>
      <w:r w:rsidRPr="00AC63F6">
        <w:rPr>
          <w:rFonts w:asciiTheme="majorHAnsi" w:hAnsiTheme="majorHAnsi" w:cs="Arial"/>
          <w:noProof w:val="0"/>
          <w:sz w:val="22"/>
          <w:szCs w:val="22"/>
        </w:rPr>
        <w:t xml:space="preserve"> of policy changes could create highly volatile conflict regionally and/or politically. What is a known is that there is a delicate balance of politics and social norms. At this point, the uncertainty of action actually paralyzes any action at all. From a water management view, changes are necessary in the strategy, infrastructure, and policy but without knowing the current demands and uses, determining the appropriate technologies for expectant outcomes </w:t>
      </w:r>
      <w:r w:rsidR="005F78A8" w:rsidRPr="00AC63F6">
        <w:rPr>
          <w:rFonts w:asciiTheme="majorHAnsi" w:hAnsiTheme="majorHAnsi" w:cs="Arial"/>
          <w:noProof w:val="0"/>
          <w:sz w:val="22"/>
          <w:szCs w:val="22"/>
        </w:rPr>
        <w:t>remains</w:t>
      </w:r>
      <w:r w:rsidRPr="00AC63F6">
        <w:rPr>
          <w:rFonts w:asciiTheme="majorHAnsi" w:hAnsiTheme="majorHAnsi" w:cs="Arial"/>
          <w:noProof w:val="0"/>
          <w:sz w:val="22"/>
          <w:szCs w:val="22"/>
        </w:rPr>
        <w:t xml:space="preserve"> aloof. </w:t>
      </w:r>
    </w:p>
    <w:p w14:paraId="4111E4DB" w14:textId="77777777" w:rsidR="00145A49" w:rsidRPr="00AC63F6" w:rsidRDefault="00145A49" w:rsidP="009716D0">
      <w:pPr>
        <w:rPr>
          <w:rFonts w:asciiTheme="majorHAnsi" w:hAnsiTheme="majorHAnsi" w:cs="Arial"/>
          <w:i/>
          <w:noProof w:val="0"/>
          <w:sz w:val="22"/>
          <w:szCs w:val="22"/>
        </w:rPr>
      </w:pPr>
      <w:r w:rsidRPr="00AC63F6">
        <w:rPr>
          <w:rFonts w:asciiTheme="majorHAnsi" w:hAnsiTheme="majorHAnsi" w:cs="Arial"/>
          <w:i/>
          <w:noProof w:val="0"/>
          <w:sz w:val="22"/>
          <w:szCs w:val="22"/>
        </w:rPr>
        <w:t xml:space="preserve">Uncertainty of Perception </w:t>
      </w:r>
    </w:p>
    <w:p w14:paraId="66857248" w14:textId="77777777" w:rsidR="00D037FF" w:rsidRPr="00AC63F6" w:rsidRDefault="00145A49" w:rsidP="005318E7">
      <w:pPr>
        <w:spacing w:before="0"/>
        <w:rPr>
          <w:rFonts w:asciiTheme="majorHAnsi" w:hAnsiTheme="majorHAnsi" w:cs="Arial"/>
          <w:noProof w:val="0"/>
          <w:sz w:val="22"/>
          <w:szCs w:val="22"/>
        </w:rPr>
      </w:pPr>
      <w:r w:rsidRPr="00AC63F6">
        <w:rPr>
          <w:rFonts w:asciiTheme="majorHAnsi" w:hAnsiTheme="majorHAnsi" w:cs="Arial"/>
          <w:noProof w:val="0"/>
          <w:sz w:val="22"/>
          <w:szCs w:val="22"/>
        </w:rPr>
        <w:t>This uncertainty weighs very heavily in the Lebanese context. Because of the complicated, turbulent, and even violent past, the stakeholders have come to expect that there will be conflict and political discourse. The public has become very complacent about what to expect from the government noting that as long as there is not war, it is ok, but fail to acknowledge the potential or possibly necessary changes needed for the future. This perception may even hinder projects that would be greatly beneficial for all parties; however, the perception is that politics or something else would likely interfere. Relative to decades of war and strong tensions, the current period of stability is not acknowledged. The population does not talk about ‘</w:t>
      </w:r>
      <w:r w:rsidRPr="00AC63F6">
        <w:rPr>
          <w:rFonts w:asciiTheme="majorHAnsi" w:hAnsiTheme="majorHAnsi" w:cs="Arial"/>
          <w:i/>
          <w:noProof w:val="0"/>
          <w:sz w:val="22"/>
          <w:szCs w:val="22"/>
        </w:rPr>
        <w:t>if</w:t>
      </w:r>
      <w:r w:rsidRPr="00AC63F6">
        <w:rPr>
          <w:rFonts w:asciiTheme="majorHAnsi" w:hAnsiTheme="majorHAnsi" w:cs="Arial"/>
          <w:noProof w:val="0"/>
          <w:sz w:val="22"/>
          <w:szCs w:val="22"/>
        </w:rPr>
        <w:t xml:space="preserve"> there is another war’ but ‘</w:t>
      </w:r>
      <w:r w:rsidRPr="00AC63F6">
        <w:rPr>
          <w:rFonts w:asciiTheme="majorHAnsi" w:hAnsiTheme="majorHAnsi" w:cs="Arial"/>
          <w:i/>
          <w:noProof w:val="0"/>
          <w:sz w:val="22"/>
          <w:szCs w:val="22"/>
        </w:rPr>
        <w:t>when</w:t>
      </w:r>
      <w:r w:rsidRPr="00AC63F6">
        <w:rPr>
          <w:rFonts w:asciiTheme="majorHAnsi" w:hAnsiTheme="majorHAnsi" w:cs="Arial"/>
          <w:noProof w:val="0"/>
          <w:sz w:val="22"/>
          <w:szCs w:val="22"/>
        </w:rPr>
        <w:t xml:space="preserve"> there is another war’ which in turn greatly reduces the outlook on priorities when water projects span decades.</w:t>
      </w:r>
    </w:p>
    <w:p w14:paraId="287E345C" w14:textId="62AB87FC" w:rsidR="00D037FF" w:rsidRPr="00AC63F6" w:rsidRDefault="006A78FD" w:rsidP="006A78FD">
      <w:pPr>
        <w:pStyle w:val="Heading1"/>
        <w:pageBreakBefore w:val="0"/>
        <w:rPr>
          <w:noProof w:val="0"/>
        </w:rPr>
      </w:pPr>
      <w:bookmarkStart w:id="37" w:name="_Toc374638458"/>
      <w:r w:rsidRPr="00AC63F6">
        <w:rPr>
          <w:noProof w:val="0"/>
        </w:rPr>
        <w:t xml:space="preserve">Analysis, </w:t>
      </w:r>
      <w:r w:rsidR="005318E7" w:rsidRPr="00AC63F6">
        <w:rPr>
          <w:noProof w:val="0"/>
        </w:rPr>
        <w:t>Syntheses</w:t>
      </w:r>
      <w:r w:rsidRPr="00AC63F6">
        <w:rPr>
          <w:noProof w:val="0"/>
        </w:rPr>
        <w:t>, and Insight</w:t>
      </w:r>
      <w:bookmarkEnd w:id="37"/>
    </w:p>
    <w:p w14:paraId="53C4F65E" w14:textId="77777777" w:rsidR="0034196E" w:rsidRPr="00AC63F6" w:rsidRDefault="0034196E" w:rsidP="0034196E">
      <w:pPr>
        <w:pStyle w:val="Heading2"/>
        <w:rPr>
          <w:noProof w:val="0"/>
        </w:rPr>
      </w:pPr>
      <w:bookmarkStart w:id="38" w:name="_Toc374638459"/>
      <w:r w:rsidRPr="00AC63F6">
        <w:rPr>
          <w:noProof w:val="0"/>
        </w:rPr>
        <w:t>Addressing Uncertainty</w:t>
      </w:r>
      <w:bookmarkEnd w:id="38"/>
    </w:p>
    <w:p w14:paraId="56775C4C" w14:textId="77777777" w:rsidR="0034196E" w:rsidRPr="00AC63F6" w:rsidRDefault="0034196E" w:rsidP="0034196E">
      <w:pPr>
        <w:spacing w:after="120"/>
        <w:rPr>
          <w:rFonts w:asciiTheme="majorHAnsi" w:hAnsiTheme="majorHAnsi" w:cs="Arial"/>
          <w:noProof w:val="0"/>
          <w:sz w:val="22"/>
          <w:szCs w:val="22"/>
        </w:rPr>
      </w:pPr>
      <w:r w:rsidRPr="00AC63F6">
        <w:rPr>
          <w:rFonts w:asciiTheme="majorHAnsi" w:hAnsiTheme="majorHAnsi" w:cs="Arial"/>
          <w:noProof w:val="0"/>
          <w:sz w:val="22"/>
          <w:szCs w:val="22"/>
        </w:rPr>
        <w:t>Uncertainty will never be eliminated but still must be addressed to be better managed and mitigated. Lebanon is a complex situation that will only continue to have increased uncertainty unless positive steps are taken.</w:t>
      </w:r>
    </w:p>
    <w:p w14:paraId="3C1CBC7B" w14:textId="7B641DE1" w:rsidR="0034196E" w:rsidRPr="00AC63F6" w:rsidRDefault="0034196E" w:rsidP="0034196E">
      <w:pPr>
        <w:pStyle w:val="ListParagraph"/>
        <w:numPr>
          <w:ilvl w:val="0"/>
          <w:numId w:val="32"/>
        </w:numPr>
        <w:spacing w:after="120" w:line="312" w:lineRule="auto"/>
        <w:ind w:right="288"/>
        <w:contextualSpacing w:val="0"/>
        <w:rPr>
          <w:rFonts w:asciiTheme="majorHAnsi" w:hAnsiTheme="majorHAnsi" w:cs="Arial"/>
          <w:lang w:val="en-US"/>
        </w:rPr>
      </w:pPr>
      <w:r w:rsidRPr="00AC63F6">
        <w:rPr>
          <w:rFonts w:asciiTheme="majorHAnsi" w:hAnsiTheme="majorHAnsi" w:cs="Arial"/>
          <w:lang w:val="en-US"/>
        </w:rPr>
        <w:t xml:space="preserve">A better understanding of the countries hydrologic conditions and demands can be carried out through investment in nationwide studies and assessments with additional monitoring equipment. Also, the longevity of the Syrian refugees greatly magnifies nearly all the unknowns’ yet still demands some type of qualification. Adaptive management is </w:t>
      </w:r>
      <w:r w:rsidR="00DE77F3">
        <w:rPr>
          <w:rFonts w:asciiTheme="majorHAnsi" w:hAnsiTheme="majorHAnsi" w:cs="Arial"/>
          <w:lang w:val="en-US"/>
        </w:rPr>
        <w:t xml:space="preserve">becomes more crucial simply to address the dynamics of </w:t>
      </w:r>
      <w:r w:rsidR="00A12054">
        <w:rPr>
          <w:rFonts w:asciiTheme="majorHAnsi" w:hAnsiTheme="majorHAnsi" w:cs="Arial"/>
          <w:lang w:val="en-US"/>
        </w:rPr>
        <w:t xml:space="preserve">a </w:t>
      </w:r>
      <w:r w:rsidR="00DE77F3">
        <w:rPr>
          <w:rFonts w:asciiTheme="majorHAnsi" w:hAnsiTheme="majorHAnsi" w:cs="Arial"/>
          <w:lang w:val="en-US"/>
        </w:rPr>
        <w:t>constantly changing population</w:t>
      </w:r>
      <w:r w:rsidRPr="00AC63F6">
        <w:rPr>
          <w:rFonts w:asciiTheme="majorHAnsi" w:hAnsiTheme="majorHAnsi" w:cs="Arial"/>
          <w:lang w:val="en-US"/>
        </w:rPr>
        <w:t>.</w:t>
      </w:r>
    </w:p>
    <w:p w14:paraId="3577919A" w14:textId="77777777" w:rsidR="0034196E" w:rsidRPr="00AC63F6" w:rsidRDefault="0034196E" w:rsidP="0034196E">
      <w:pPr>
        <w:pStyle w:val="ListParagraph"/>
        <w:numPr>
          <w:ilvl w:val="0"/>
          <w:numId w:val="32"/>
        </w:numPr>
        <w:spacing w:after="120" w:line="312" w:lineRule="auto"/>
        <w:ind w:right="288"/>
        <w:contextualSpacing w:val="0"/>
        <w:rPr>
          <w:rFonts w:asciiTheme="majorHAnsi" w:hAnsiTheme="majorHAnsi" w:cs="Arial"/>
          <w:lang w:val="en-US"/>
        </w:rPr>
      </w:pPr>
      <w:r w:rsidRPr="00AC63F6">
        <w:rPr>
          <w:rFonts w:asciiTheme="majorHAnsi" w:eastAsia="Times" w:hAnsiTheme="majorHAnsi" w:cs="Arial"/>
          <w:lang w:val="en-US"/>
        </w:rPr>
        <w:t xml:space="preserve">The political standoff has crippled much of the effectiveness in the national government; however, not acting is also an action with reciprocal effects. Infrastructure will continue to decline, demands will increase, and climate change may have drastic effects. Some </w:t>
      </w:r>
      <w:r w:rsidRPr="00AC63F6">
        <w:rPr>
          <w:rFonts w:asciiTheme="majorHAnsi" w:eastAsia="Times" w:hAnsiTheme="majorHAnsi" w:cs="Arial"/>
          <w:lang w:val="en-US"/>
        </w:rPr>
        <w:lastRenderedPageBreak/>
        <w:t>action must be taken and followed up. Establishing conditions that are conducive for government cooperation is imperative for progress to happen.</w:t>
      </w:r>
    </w:p>
    <w:p w14:paraId="47198F65" w14:textId="04927041" w:rsidR="0034196E" w:rsidRPr="00AC63F6" w:rsidRDefault="0034196E" w:rsidP="0034196E">
      <w:pPr>
        <w:pStyle w:val="ListParagraph"/>
        <w:numPr>
          <w:ilvl w:val="0"/>
          <w:numId w:val="32"/>
        </w:numPr>
        <w:spacing w:after="120" w:line="312" w:lineRule="auto"/>
        <w:ind w:right="288"/>
        <w:contextualSpacing w:val="0"/>
        <w:rPr>
          <w:rFonts w:asciiTheme="majorHAnsi" w:hAnsiTheme="majorHAnsi" w:cs="Arial"/>
          <w:lang w:val="en-US"/>
        </w:rPr>
      </w:pPr>
      <w:r w:rsidRPr="00AC63F6">
        <w:rPr>
          <w:rFonts w:asciiTheme="majorHAnsi" w:eastAsia="Times" w:hAnsiTheme="majorHAnsi" w:cs="Arial"/>
          <w:lang w:val="en-US"/>
        </w:rPr>
        <w:t xml:space="preserve">A great deal of uncertainty would be eliminated if the social perception were addressed. Keeping the status quo of the social/political balance has kept communities and parties at opposite ends of the </w:t>
      </w:r>
      <w:r w:rsidR="00390C0C">
        <w:rPr>
          <w:rFonts w:asciiTheme="majorHAnsi" w:eastAsia="Times" w:hAnsiTheme="majorHAnsi" w:cs="Arial"/>
          <w:lang w:val="en-US"/>
        </w:rPr>
        <w:t xml:space="preserve">social spectrum, </w:t>
      </w:r>
      <w:r w:rsidRPr="00AC63F6">
        <w:rPr>
          <w:rFonts w:asciiTheme="majorHAnsi" w:eastAsia="Times" w:hAnsiTheme="majorHAnsi" w:cs="Arial"/>
          <w:lang w:val="en-US"/>
        </w:rPr>
        <w:t xml:space="preserve">afraid of upsetting the perceived balance. Taking on a mutual gains </w:t>
      </w:r>
      <w:r w:rsidR="00390C0C">
        <w:rPr>
          <w:rFonts w:asciiTheme="majorHAnsi" w:eastAsia="Times" w:hAnsiTheme="majorHAnsi" w:cs="Arial"/>
          <w:lang w:val="en-US"/>
        </w:rPr>
        <w:t>through a</w:t>
      </w:r>
      <w:r w:rsidRPr="00AC63F6">
        <w:rPr>
          <w:rFonts w:asciiTheme="majorHAnsi" w:eastAsia="Times" w:hAnsiTheme="majorHAnsi" w:cs="Arial"/>
          <w:lang w:val="en-US"/>
        </w:rPr>
        <w:t xml:space="preserve"> water diplomacy approach </w:t>
      </w:r>
      <w:r w:rsidR="00390C0C">
        <w:rPr>
          <w:rFonts w:asciiTheme="majorHAnsi" w:eastAsia="Times" w:hAnsiTheme="majorHAnsi" w:cs="Arial"/>
          <w:lang w:val="en-US"/>
        </w:rPr>
        <w:t>would reveal</w:t>
      </w:r>
      <w:r w:rsidRPr="00AC63F6">
        <w:rPr>
          <w:rFonts w:asciiTheme="majorHAnsi" w:eastAsia="Times" w:hAnsiTheme="majorHAnsi" w:cs="Arial"/>
          <w:lang w:val="en-US"/>
        </w:rPr>
        <w:t xml:space="preserve"> underlying issues </w:t>
      </w:r>
      <w:r w:rsidR="00390C0C">
        <w:rPr>
          <w:rFonts w:asciiTheme="majorHAnsi" w:eastAsia="Times" w:hAnsiTheme="majorHAnsi" w:cs="Arial"/>
          <w:lang w:val="en-US"/>
        </w:rPr>
        <w:t xml:space="preserve">or values. </w:t>
      </w:r>
    </w:p>
    <w:p w14:paraId="6D315E65" w14:textId="4D67D88F" w:rsidR="0034196E" w:rsidRPr="00AC63F6" w:rsidRDefault="0034196E" w:rsidP="0034196E">
      <w:pPr>
        <w:pStyle w:val="Heading2"/>
        <w:rPr>
          <w:noProof w:val="0"/>
        </w:rPr>
      </w:pPr>
      <w:bookmarkStart w:id="39" w:name="_Toc374638460"/>
      <w:r w:rsidRPr="00AC63F6">
        <w:rPr>
          <w:noProof w:val="0"/>
        </w:rPr>
        <w:t>Opportunity for Water Diplomacy</w:t>
      </w:r>
      <w:bookmarkEnd w:id="39"/>
      <w:r w:rsidRPr="00AC63F6">
        <w:rPr>
          <w:noProof w:val="0"/>
        </w:rPr>
        <w:t xml:space="preserve"> </w:t>
      </w:r>
    </w:p>
    <w:p w14:paraId="1FA9E50D" w14:textId="331BA931" w:rsidR="0034196E" w:rsidRPr="00AC63F6" w:rsidRDefault="00EB2537" w:rsidP="00230065">
      <w:pPr>
        <w:rPr>
          <w:rFonts w:asciiTheme="majorHAnsi" w:hAnsiTheme="majorHAnsi" w:cs="Arial"/>
          <w:noProof w:val="0"/>
          <w:sz w:val="22"/>
          <w:szCs w:val="22"/>
        </w:rPr>
      </w:pPr>
      <w:r w:rsidRPr="00AC63F6">
        <w:rPr>
          <w:rFonts w:asciiTheme="majorHAnsi" w:hAnsiTheme="majorHAnsi" w:cs="Arial"/>
          <w:noProof w:val="0"/>
          <w:sz w:val="22"/>
          <w:szCs w:val="22"/>
        </w:rPr>
        <w:t>Addressi</w:t>
      </w:r>
      <w:r w:rsidR="003801DE" w:rsidRPr="00AC63F6">
        <w:rPr>
          <w:rFonts w:asciiTheme="majorHAnsi" w:hAnsiTheme="majorHAnsi" w:cs="Arial"/>
          <w:noProof w:val="0"/>
          <w:sz w:val="22"/>
          <w:szCs w:val="22"/>
        </w:rPr>
        <w:t xml:space="preserve">ng </w:t>
      </w:r>
      <w:r w:rsidR="00C66989" w:rsidRPr="00AC63F6">
        <w:rPr>
          <w:rFonts w:asciiTheme="majorHAnsi" w:hAnsiTheme="majorHAnsi" w:cs="Arial"/>
          <w:noProof w:val="0"/>
          <w:sz w:val="22"/>
          <w:szCs w:val="22"/>
        </w:rPr>
        <w:t>uncertainty</w:t>
      </w:r>
      <w:r w:rsidR="003801DE" w:rsidRPr="00AC63F6">
        <w:rPr>
          <w:rFonts w:asciiTheme="majorHAnsi" w:hAnsiTheme="majorHAnsi" w:cs="Arial"/>
          <w:noProof w:val="0"/>
          <w:sz w:val="22"/>
          <w:szCs w:val="22"/>
        </w:rPr>
        <w:t xml:space="preserve"> is one aspect of the</w:t>
      </w:r>
      <w:r w:rsidRPr="00AC63F6">
        <w:rPr>
          <w:rFonts w:asciiTheme="majorHAnsi" w:hAnsiTheme="majorHAnsi" w:cs="Arial"/>
          <w:noProof w:val="0"/>
          <w:sz w:val="22"/>
          <w:szCs w:val="22"/>
        </w:rPr>
        <w:t xml:space="preserve"> water diplomacy framework</w:t>
      </w:r>
      <w:r w:rsidR="00230065" w:rsidRPr="00AC63F6">
        <w:rPr>
          <w:rFonts w:asciiTheme="majorHAnsi" w:hAnsiTheme="majorHAnsi" w:cs="Arial"/>
          <w:noProof w:val="0"/>
          <w:sz w:val="22"/>
          <w:szCs w:val="22"/>
        </w:rPr>
        <w:t>, but pursuing additio</w:t>
      </w:r>
      <w:r w:rsidR="0038286B">
        <w:rPr>
          <w:rFonts w:asciiTheme="majorHAnsi" w:hAnsiTheme="majorHAnsi" w:cs="Arial"/>
          <w:noProof w:val="0"/>
          <w:sz w:val="22"/>
          <w:szCs w:val="22"/>
        </w:rPr>
        <w:t xml:space="preserve">nal water diplomacy frame work criterion </w:t>
      </w:r>
      <w:r w:rsidR="00230065" w:rsidRPr="00AC63F6">
        <w:rPr>
          <w:rFonts w:asciiTheme="majorHAnsi" w:hAnsiTheme="majorHAnsi" w:cs="Arial"/>
          <w:noProof w:val="0"/>
          <w:sz w:val="22"/>
          <w:szCs w:val="22"/>
        </w:rPr>
        <w:t xml:space="preserve">such as: Collaborative Adaptive Management, Joint Fact Finding, Stakeholder Involvement, and Mutual Gains could greatly increase the progress toward national progress. These are not new concepts but have only recently been coupled and applied to water issues. Several of these concepts are described below relative to the Lebanese context. </w:t>
      </w:r>
    </w:p>
    <w:p w14:paraId="22DBC38D" w14:textId="77777777" w:rsidR="00383F11" w:rsidRPr="007142D5" w:rsidRDefault="00383F11" w:rsidP="00383F11">
      <w:pPr>
        <w:rPr>
          <w:rFonts w:asciiTheme="majorHAnsi" w:hAnsiTheme="majorHAnsi" w:cs="Arial"/>
          <w:i/>
          <w:noProof w:val="0"/>
          <w:sz w:val="22"/>
          <w:szCs w:val="22"/>
        </w:rPr>
      </w:pPr>
      <w:r w:rsidRPr="007142D5">
        <w:rPr>
          <w:rFonts w:asciiTheme="majorHAnsi" w:hAnsiTheme="majorHAnsi" w:cs="Arial"/>
          <w:i/>
          <w:noProof w:val="0"/>
          <w:sz w:val="22"/>
          <w:szCs w:val="22"/>
        </w:rPr>
        <w:t>Joint Fact Finding</w:t>
      </w:r>
    </w:p>
    <w:p w14:paraId="0C9A9F3E" w14:textId="63E9AA46" w:rsidR="00383F11" w:rsidRDefault="00383F11" w:rsidP="00383F11">
      <w:pPr>
        <w:spacing w:before="0"/>
        <w:rPr>
          <w:rFonts w:asciiTheme="majorHAnsi" w:hAnsiTheme="majorHAnsi" w:cs="Arial"/>
          <w:i/>
          <w:noProof w:val="0"/>
          <w:sz w:val="22"/>
          <w:szCs w:val="22"/>
        </w:rPr>
      </w:pPr>
      <w:r w:rsidRPr="00AC63F6">
        <w:rPr>
          <w:rFonts w:asciiTheme="majorHAnsi" w:hAnsiTheme="majorHAnsi" w:cs="Arial"/>
          <w:noProof w:val="0"/>
          <w:sz w:val="22"/>
          <w:szCs w:val="22"/>
        </w:rPr>
        <w:t>There is a large void of information and general hydrologic d</w:t>
      </w:r>
      <w:r>
        <w:rPr>
          <w:rFonts w:asciiTheme="majorHAnsi" w:hAnsiTheme="majorHAnsi" w:cs="Arial"/>
          <w:noProof w:val="0"/>
          <w:sz w:val="22"/>
          <w:szCs w:val="22"/>
        </w:rPr>
        <w:t>ata in Lebanon. Even if</w:t>
      </w:r>
      <w:r w:rsidRPr="00AC63F6">
        <w:rPr>
          <w:rFonts w:asciiTheme="majorHAnsi" w:hAnsiTheme="majorHAnsi" w:cs="Arial"/>
          <w:noProof w:val="0"/>
          <w:sz w:val="22"/>
          <w:szCs w:val="22"/>
        </w:rPr>
        <w:t xml:space="preserve"> data</w:t>
      </w:r>
      <w:r>
        <w:rPr>
          <w:rFonts w:asciiTheme="majorHAnsi" w:hAnsiTheme="majorHAnsi" w:cs="Arial"/>
          <w:noProof w:val="0"/>
          <w:sz w:val="22"/>
          <w:szCs w:val="22"/>
        </w:rPr>
        <w:t xml:space="preserve"> exists</w:t>
      </w:r>
      <w:r w:rsidRPr="00AC63F6">
        <w:rPr>
          <w:rFonts w:asciiTheme="majorHAnsi" w:hAnsiTheme="majorHAnsi" w:cs="Arial"/>
          <w:noProof w:val="0"/>
          <w:sz w:val="22"/>
          <w:szCs w:val="22"/>
        </w:rPr>
        <w:t>, the variance among reported numbers creates uncertainty in the process</w:t>
      </w:r>
      <w:r>
        <w:rPr>
          <w:rFonts w:asciiTheme="majorHAnsi" w:hAnsiTheme="majorHAnsi" w:cs="Arial"/>
          <w:noProof w:val="0"/>
          <w:sz w:val="22"/>
          <w:szCs w:val="22"/>
        </w:rPr>
        <w:t xml:space="preserve"> and data itself. </w:t>
      </w:r>
      <w:r w:rsidRPr="00AC63F6">
        <w:rPr>
          <w:rFonts w:asciiTheme="majorHAnsi" w:hAnsiTheme="majorHAnsi" w:cs="Arial"/>
          <w:noProof w:val="0"/>
          <w:sz w:val="22"/>
          <w:szCs w:val="22"/>
        </w:rPr>
        <w:t xml:space="preserve">Decades of civil war greatly hindered data collection but also augmented distrust on the political and social fronts. To combat these issues, a joint fact finding (JFF) assessment could begin to gain much needed countrywide data, but also provide a starting point for future working relationships. One possible scenario that could prove successful would be to have a </w:t>
      </w:r>
      <w:r>
        <w:rPr>
          <w:rFonts w:asciiTheme="majorHAnsi" w:hAnsiTheme="majorHAnsi" w:cs="Arial"/>
          <w:noProof w:val="0"/>
          <w:sz w:val="22"/>
          <w:szCs w:val="22"/>
        </w:rPr>
        <w:t>non-partisan</w:t>
      </w:r>
      <w:r w:rsidRPr="00AC63F6">
        <w:rPr>
          <w:rFonts w:asciiTheme="majorHAnsi" w:hAnsiTheme="majorHAnsi" w:cs="Arial"/>
          <w:noProof w:val="0"/>
          <w:sz w:val="22"/>
          <w:szCs w:val="22"/>
        </w:rPr>
        <w:t xml:space="preserve"> third party (from outside Lebanon) mandate data collection that utilizes high technology and established global data collection methods. Because the internal politics are so congested at a national and local level, having an outside expert provides a </w:t>
      </w:r>
      <w:r>
        <w:rPr>
          <w:rFonts w:asciiTheme="majorHAnsi" w:hAnsiTheme="majorHAnsi" w:cs="Arial"/>
          <w:noProof w:val="0"/>
          <w:sz w:val="22"/>
          <w:szCs w:val="22"/>
        </w:rPr>
        <w:t>non-partisan</w:t>
      </w:r>
      <w:r w:rsidRPr="00AC63F6">
        <w:rPr>
          <w:rFonts w:asciiTheme="majorHAnsi" w:hAnsiTheme="majorHAnsi" w:cs="Arial"/>
          <w:noProof w:val="0"/>
          <w:sz w:val="22"/>
          <w:szCs w:val="22"/>
        </w:rPr>
        <w:t xml:space="preserve"> authority without political agenda</w:t>
      </w:r>
      <w:r>
        <w:rPr>
          <w:rFonts w:asciiTheme="majorHAnsi" w:hAnsiTheme="majorHAnsi" w:cs="Arial"/>
          <w:noProof w:val="0"/>
          <w:sz w:val="22"/>
          <w:szCs w:val="22"/>
        </w:rPr>
        <w:t>s</w:t>
      </w:r>
      <w:r w:rsidRPr="00AC63F6">
        <w:rPr>
          <w:rFonts w:asciiTheme="majorHAnsi" w:hAnsiTheme="majorHAnsi" w:cs="Arial"/>
          <w:noProof w:val="0"/>
          <w:sz w:val="22"/>
          <w:szCs w:val="22"/>
        </w:rPr>
        <w:t>. Hopefully, th</w:t>
      </w:r>
      <w:r>
        <w:rPr>
          <w:rFonts w:asciiTheme="majorHAnsi" w:hAnsiTheme="majorHAnsi" w:cs="Arial"/>
          <w:noProof w:val="0"/>
          <w:sz w:val="22"/>
          <w:szCs w:val="22"/>
        </w:rPr>
        <w:t xml:space="preserve">is would be seen as someone </w:t>
      </w:r>
      <w:r w:rsidRPr="00AC63F6">
        <w:rPr>
          <w:rFonts w:asciiTheme="majorHAnsi" w:hAnsiTheme="majorHAnsi" w:cs="Arial"/>
          <w:noProof w:val="0"/>
          <w:sz w:val="22"/>
          <w:szCs w:val="22"/>
        </w:rPr>
        <w:t>trying to get the best results for Lebanon. This person</w:t>
      </w:r>
      <w:r>
        <w:rPr>
          <w:rFonts w:asciiTheme="majorHAnsi" w:hAnsiTheme="majorHAnsi" w:cs="Arial"/>
          <w:noProof w:val="0"/>
          <w:sz w:val="22"/>
          <w:szCs w:val="22"/>
        </w:rPr>
        <w:t xml:space="preserve"> or agency</w:t>
      </w:r>
      <w:r w:rsidRPr="00AC63F6">
        <w:rPr>
          <w:rFonts w:asciiTheme="majorHAnsi" w:hAnsiTheme="majorHAnsi" w:cs="Arial"/>
          <w:noProof w:val="0"/>
          <w:sz w:val="22"/>
          <w:szCs w:val="22"/>
        </w:rPr>
        <w:t xml:space="preserve"> would also be able to use data collection to gain credibility among the stakeholders. If the data collection were based on what was needed and not set by stakeholders, the internal political debates would </w:t>
      </w:r>
      <w:r>
        <w:rPr>
          <w:rFonts w:asciiTheme="majorHAnsi" w:hAnsiTheme="majorHAnsi" w:cs="Arial"/>
          <w:noProof w:val="0"/>
          <w:sz w:val="22"/>
          <w:szCs w:val="22"/>
        </w:rPr>
        <w:t>be minimized, although</w:t>
      </w:r>
      <w:r w:rsidRPr="00AC63F6">
        <w:rPr>
          <w:rFonts w:asciiTheme="majorHAnsi" w:hAnsiTheme="majorHAnsi" w:cs="Arial"/>
          <w:noProof w:val="0"/>
          <w:sz w:val="22"/>
          <w:szCs w:val="22"/>
        </w:rPr>
        <w:t xml:space="preserve"> the </w:t>
      </w:r>
      <w:r>
        <w:rPr>
          <w:rFonts w:asciiTheme="majorHAnsi" w:hAnsiTheme="majorHAnsi" w:cs="Arial"/>
          <w:noProof w:val="0"/>
          <w:sz w:val="22"/>
          <w:szCs w:val="22"/>
        </w:rPr>
        <w:t xml:space="preserve">outside party would listen, </w:t>
      </w:r>
      <w:r w:rsidRPr="00AC63F6">
        <w:rPr>
          <w:rFonts w:asciiTheme="majorHAnsi" w:hAnsiTheme="majorHAnsi" w:cs="Arial"/>
          <w:noProof w:val="0"/>
          <w:sz w:val="22"/>
          <w:szCs w:val="22"/>
        </w:rPr>
        <w:t>acknowledge</w:t>
      </w:r>
      <w:r>
        <w:rPr>
          <w:rFonts w:asciiTheme="majorHAnsi" w:hAnsiTheme="majorHAnsi" w:cs="Arial"/>
          <w:noProof w:val="0"/>
          <w:sz w:val="22"/>
          <w:szCs w:val="22"/>
        </w:rPr>
        <w:t>, and adapt</w:t>
      </w:r>
      <w:r w:rsidRPr="00AC63F6">
        <w:rPr>
          <w:rFonts w:asciiTheme="majorHAnsi" w:hAnsiTheme="majorHAnsi" w:cs="Arial"/>
          <w:noProof w:val="0"/>
          <w:sz w:val="22"/>
          <w:szCs w:val="22"/>
        </w:rPr>
        <w:t xml:space="preserve"> </w:t>
      </w:r>
      <w:r>
        <w:rPr>
          <w:rFonts w:asciiTheme="majorHAnsi" w:hAnsiTheme="majorHAnsi" w:cs="Arial"/>
          <w:noProof w:val="0"/>
          <w:sz w:val="22"/>
          <w:szCs w:val="22"/>
        </w:rPr>
        <w:t>strategies if necessary</w:t>
      </w:r>
      <w:r w:rsidRPr="00AC63F6">
        <w:rPr>
          <w:rFonts w:asciiTheme="majorHAnsi" w:hAnsiTheme="majorHAnsi" w:cs="Arial"/>
          <w:noProof w:val="0"/>
          <w:sz w:val="22"/>
          <w:szCs w:val="22"/>
        </w:rPr>
        <w:t xml:space="preserve">. While acknowledging that data collection can be a source of contention among stakeholders at times, this approach is more of establishing a strong baseline across the country and not debating which data set to use or prioritize. Thus, a </w:t>
      </w:r>
      <w:r>
        <w:rPr>
          <w:rFonts w:asciiTheme="majorHAnsi" w:hAnsiTheme="majorHAnsi" w:cs="Arial"/>
          <w:noProof w:val="0"/>
          <w:sz w:val="22"/>
          <w:szCs w:val="22"/>
        </w:rPr>
        <w:t>non-partisan</w:t>
      </w:r>
      <w:r w:rsidRPr="00AC63F6">
        <w:rPr>
          <w:rFonts w:asciiTheme="majorHAnsi" w:hAnsiTheme="majorHAnsi" w:cs="Arial"/>
          <w:noProof w:val="0"/>
          <w:sz w:val="22"/>
          <w:szCs w:val="22"/>
        </w:rPr>
        <w:t xml:space="preserve"> third party helping to ‘start fresh’ could establish a platform for agreement among the stakeholders.</w:t>
      </w:r>
    </w:p>
    <w:p w14:paraId="587093E5" w14:textId="77777777" w:rsidR="005D03FF" w:rsidRDefault="005D03FF" w:rsidP="00383F11">
      <w:pPr>
        <w:spacing w:before="0"/>
        <w:rPr>
          <w:rFonts w:asciiTheme="majorHAnsi" w:hAnsiTheme="majorHAnsi" w:cs="Arial"/>
          <w:noProof w:val="0"/>
          <w:sz w:val="22"/>
          <w:szCs w:val="22"/>
        </w:rPr>
      </w:pPr>
    </w:p>
    <w:p w14:paraId="03C83286" w14:textId="71E6A236" w:rsidR="00EB2537" w:rsidRPr="007142D5" w:rsidRDefault="00EB2537" w:rsidP="00383F11">
      <w:pPr>
        <w:spacing w:before="0"/>
        <w:rPr>
          <w:rFonts w:asciiTheme="majorHAnsi" w:hAnsiTheme="majorHAnsi" w:cs="Arial"/>
          <w:i/>
          <w:noProof w:val="0"/>
          <w:sz w:val="22"/>
          <w:szCs w:val="22"/>
        </w:rPr>
      </w:pPr>
      <w:r w:rsidRPr="007142D5">
        <w:rPr>
          <w:rFonts w:asciiTheme="majorHAnsi" w:hAnsiTheme="majorHAnsi" w:cs="Arial"/>
          <w:i/>
          <w:noProof w:val="0"/>
          <w:sz w:val="22"/>
          <w:szCs w:val="22"/>
        </w:rPr>
        <w:t>Stakeholder Involvement</w:t>
      </w:r>
    </w:p>
    <w:p w14:paraId="084F5BB8" w14:textId="18AA8554" w:rsidR="00267BC3" w:rsidRPr="00AC63F6" w:rsidRDefault="00267BC3" w:rsidP="00230065">
      <w:pPr>
        <w:spacing w:before="0"/>
        <w:rPr>
          <w:rFonts w:asciiTheme="majorHAnsi" w:hAnsiTheme="majorHAnsi" w:cs="Arial"/>
          <w:noProof w:val="0"/>
          <w:sz w:val="22"/>
          <w:szCs w:val="22"/>
        </w:rPr>
      </w:pPr>
      <w:r w:rsidRPr="00AC63F6">
        <w:rPr>
          <w:rFonts w:asciiTheme="majorHAnsi" w:hAnsiTheme="majorHAnsi" w:cs="Arial"/>
          <w:noProof w:val="0"/>
          <w:sz w:val="22"/>
          <w:szCs w:val="22"/>
        </w:rPr>
        <w:t xml:space="preserve">Involving as many relevant stakeholders as possible would lend credibility to the process and include local farm coalitions, township and district representatives, tourism sector, hydrologists, </w:t>
      </w:r>
      <w:r w:rsidRPr="00AC63F6">
        <w:rPr>
          <w:rFonts w:asciiTheme="majorHAnsi" w:hAnsiTheme="majorHAnsi" w:cs="Arial"/>
          <w:noProof w:val="0"/>
          <w:sz w:val="22"/>
          <w:szCs w:val="22"/>
        </w:rPr>
        <w:lastRenderedPageBreak/>
        <w:t xml:space="preserve">climate experts, non-governmental organizations, Palestinian representatives, as well as national government representatives. Involving as many stakeholders as possible will provide much needed momentum and accountability to the process. Previously, there has been a lack of accountability between the national and local governments, which has resulted in a shift of authority from the national government to local and regional areas. Examples include </w:t>
      </w:r>
      <w:r w:rsidR="00C536ED" w:rsidRPr="00AC63F6">
        <w:rPr>
          <w:rFonts w:asciiTheme="majorHAnsi" w:hAnsiTheme="majorHAnsi" w:cs="Arial"/>
          <w:noProof w:val="0"/>
          <w:sz w:val="22"/>
          <w:szCs w:val="22"/>
        </w:rPr>
        <w:t>Hezbollah</w:t>
      </w:r>
      <w:r w:rsidRPr="00AC63F6">
        <w:rPr>
          <w:rFonts w:asciiTheme="majorHAnsi" w:hAnsiTheme="majorHAnsi" w:cs="Arial"/>
          <w:noProof w:val="0"/>
          <w:sz w:val="22"/>
          <w:szCs w:val="22"/>
        </w:rPr>
        <w:t xml:space="preserve"> controlled areas of Baalbek in the </w:t>
      </w:r>
      <w:proofErr w:type="spellStart"/>
      <w:r w:rsidRPr="00AC63F6">
        <w:rPr>
          <w:rFonts w:asciiTheme="majorHAnsi" w:hAnsiTheme="majorHAnsi" w:cs="Arial"/>
          <w:noProof w:val="0"/>
          <w:sz w:val="22"/>
          <w:szCs w:val="22"/>
        </w:rPr>
        <w:t>Bekaa</w:t>
      </w:r>
      <w:proofErr w:type="spellEnd"/>
      <w:r w:rsidRPr="00AC63F6">
        <w:rPr>
          <w:rFonts w:asciiTheme="majorHAnsi" w:hAnsiTheme="majorHAnsi" w:cs="Arial"/>
          <w:noProof w:val="0"/>
          <w:sz w:val="22"/>
          <w:szCs w:val="22"/>
        </w:rPr>
        <w:t xml:space="preserve"> Valley and strong sectarian divisions in Tripoli where national forces have nearly no influence. However, acknowledging the principles for an agreement and moving forward is hopefully important enough to bring all the stakeholders to the table, cultivating opportunities for progress. </w:t>
      </w:r>
    </w:p>
    <w:p w14:paraId="68F820DA" w14:textId="45AD235D" w:rsidR="00EB2537" w:rsidRPr="007142D5" w:rsidRDefault="00EB2537" w:rsidP="00267BC3">
      <w:pPr>
        <w:rPr>
          <w:rFonts w:asciiTheme="majorHAnsi" w:hAnsiTheme="majorHAnsi" w:cs="Arial"/>
          <w:i/>
          <w:noProof w:val="0"/>
          <w:sz w:val="22"/>
          <w:szCs w:val="22"/>
        </w:rPr>
      </w:pPr>
      <w:r w:rsidRPr="007142D5">
        <w:rPr>
          <w:rFonts w:asciiTheme="majorHAnsi" w:hAnsiTheme="majorHAnsi" w:cs="Arial"/>
          <w:i/>
          <w:noProof w:val="0"/>
          <w:sz w:val="22"/>
          <w:szCs w:val="22"/>
        </w:rPr>
        <w:t>Mutual Gains</w:t>
      </w:r>
      <w:r w:rsidR="00CB0057">
        <w:rPr>
          <w:rFonts w:asciiTheme="majorHAnsi" w:hAnsiTheme="majorHAnsi" w:cs="Arial"/>
          <w:i/>
          <w:noProof w:val="0"/>
          <w:sz w:val="22"/>
          <w:szCs w:val="22"/>
        </w:rPr>
        <w:t xml:space="preserve"> &amp; Collaborative Adaptive Management</w:t>
      </w:r>
    </w:p>
    <w:p w14:paraId="677E5F6F" w14:textId="1B0C41C1" w:rsidR="00267BC3" w:rsidRDefault="00267BC3" w:rsidP="00230065">
      <w:pPr>
        <w:spacing w:before="0"/>
        <w:rPr>
          <w:rFonts w:asciiTheme="majorHAnsi" w:hAnsiTheme="majorHAnsi" w:cs="Arial"/>
          <w:noProof w:val="0"/>
          <w:sz w:val="22"/>
          <w:szCs w:val="22"/>
        </w:rPr>
      </w:pPr>
      <w:r w:rsidRPr="00AC63F6">
        <w:rPr>
          <w:rFonts w:asciiTheme="majorHAnsi" w:hAnsiTheme="majorHAnsi" w:cs="Arial"/>
          <w:noProof w:val="0"/>
          <w:sz w:val="22"/>
          <w:szCs w:val="22"/>
        </w:rPr>
        <w:t xml:space="preserve">With respect to mutual gains within a collaborative adaptive management approach, the attitude in Lebanon </w:t>
      </w:r>
      <w:r w:rsidR="008238A8">
        <w:rPr>
          <w:rFonts w:asciiTheme="majorHAnsi" w:hAnsiTheme="majorHAnsi" w:cs="Arial"/>
          <w:noProof w:val="0"/>
          <w:sz w:val="22"/>
          <w:szCs w:val="22"/>
        </w:rPr>
        <w:t>would likely be considered in contrast to</w:t>
      </w:r>
      <w:r w:rsidR="008456EE">
        <w:rPr>
          <w:rFonts w:asciiTheme="majorHAnsi" w:hAnsiTheme="majorHAnsi" w:cs="Arial"/>
          <w:noProof w:val="0"/>
          <w:sz w:val="22"/>
          <w:szCs w:val="22"/>
        </w:rPr>
        <w:t xml:space="preserve"> the idea</w:t>
      </w:r>
      <w:r w:rsidR="00C80CBE">
        <w:rPr>
          <w:rFonts w:asciiTheme="majorHAnsi" w:hAnsiTheme="majorHAnsi" w:cs="Arial"/>
          <w:noProof w:val="0"/>
          <w:sz w:val="22"/>
          <w:szCs w:val="22"/>
        </w:rPr>
        <w:t xml:space="preserve"> of collaboration.</w:t>
      </w:r>
      <w:r w:rsidRPr="00AC63F6">
        <w:rPr>
          <w:rFonts w:asciiTheme="majorHAnsi" w:hAnsiTheme="majorHAnsi" w:cs="Arial"/>
          <w:noProof w:val="0"/>
          <w:sz w:val="22"/>
          <w:szCs w:val="22"/>
        </w:rPr>
        <w:t xml:space="preserve"> </w:t>
      </w:r>
      <w:r w:rsidR="008456EE">
        <w:rPr>
          <w:rFonts w:asciiTheme="majorHAnsi" w:hAnsiTheme="majorHAnsi" w:cs="Arial"/>
          <w:noProof w:val="0"/>
          <w:sz w:val="22"/>
          <w:szCs w:val="22"/>
        </w:rPr>
        <w:t>T</w:t>
      </w:r>
      <w:r w:rsidRPr="00AC63F6">
        <w:rPr>
          <w:rFonts w:asciiTheme="majorHAnsi" w:hAnsiTheme="majorHAnsi" w:cs="Arial"/>
          <w:noProof w:val="0"/>
          <w:sz w:val="22"/>
          <w:szCs w:val="22"/>
        </w:rPr>
        <w:t xml:space="preserve">his stems from years of war and civil unrest that dictates inward focused gains. War eliminates long-term social strategies as survival overrules all other priorities. This has </w:t>
      </w:r>
      <w:r w:rsidR="00A03966">
        <w:rPr>
          <w:rFonts w:asciiTheme="majorHAnsi" w:hAnsiTheme="majorHAnsi" w:cs="Arial"/>
          <w:noProof w:val="0"/>
          <w:sz w:val="22"/>
          <w:szCs w:val="22"/>
        </w:rPr>
        <w:t>precipitated through</w:t>
      </w:r>
      <w:r w:rsidRPr="00AC63F6">
        <w:rPr>
          <w:rFonts w:asciiTheme="majorHAnsi" w:hAnsiTheme="majorHAnsi" w:cs="Arial"/>
          <w:noProof w:val="0"/>
          <w:sz w:val="22"/>
          <w:szCs w:val="22"/>
        </w:rPr>
        <w:t xml:space="preserve"> difficulty in politics because long-term objectives are not prioritized against the immediate needs of security and peace. Mutual gains would be an uphill fight, but the approach could prove most beneficial. This could be seen with an efficient use of strong principles that presents the issues </w:t>
      </w:r>
      <w:r w:rsidR="001E6AAA">
        <w:rPr>
          <w:rFonts w:asciiTheme="majorHAnsi" w:hAnsiTheme="majorHAnsi" w:cs="Arial"/>
          <w:noProof w:val="0"/>
          <w:sz w:val="22"/>
          <w:szCs w:val="22"/>
        </w:rPr>
        <w:t xml:space="preserve">and strategies to overcome them.  </w:t>
      </w:r>
      <w:r w:rsidR="00805319">
        <w:rPr>
          <w:rFonts w:asciiTheme="majorHAnsi" w:hAnsiTheme="majorHAnsi" w:cs="Arial"/>
          <w:noProof w:val="0"/>
          <w:sz w:val="22"/>
          <w:szCs w:val="22"/>
        </w:rPr>
        <w:t>Also adding c</w:t>
      </w:r>
      <w:r w:rsidRPr="00AC63F6">
        <w:rPr>
          <w:rFonts w:asciiTheme="majorHAnsi" w:hAnsiTheme="majorHAnsi" w:cs="Arial"/>
          <w:noProof w:val="0"/>
          <w:sz w:val="22"/>
          <w:szCs w:val="22"/>
        </w:rPr>
        <w:t>redibility from the stake</w:t>
      </w:r>
      <w:r w:rsidR="00805319">
        <w:rPr>
          <w:rFonts w:asciiTheme="majorHAnsi" w:hAnsiTheme="majorHAnsi" w:cs="Arial"/>
          <w:noProof w:val="0"/>
          <w:sz w:val="22"/>
          <w:szCs w:val="22"/>
        </w:rPr>
        <w:t xml:space="preserve">holders with </w:t>
      </w:r>
      <w:r w:rsidRPr="00AC63F6">
        <w:rPr>
          <w:rFonts w:asciiTheme="majorHAnsi" w:hAnsiTheme="majorHAnsi" w:cs="Arial"/>
          <w:noProof w:val="0"/>
          <w:sz w:val="22"/>
          <w:szCs w:val="22"/>
        </w:rPr>
        <w:t xml:space="preserve">a sense of ownership </w:t>
      </w:r>
      <w:r w:rsidR="00805319">
        <w:rPr>
          <w:rFonts w:asciiTheme="majorHAnsi" w:hAnsiTheme="majorHAnsi" w:cs="Arial"/>
          <w:noProof w:val="0"/>
          <w:sz w:val="22"/>
          <w:szCs w:val="22"/>
        </w:rPr>
        <w:t xml:space="preserve">would be a welcomed relief from </w:t>
      </w:r>
      <w:r w:rsidR="00710AEE">
        <w:rPr>
          <w:rFonts w:asciiTheme="majorHAnsi" w:hAnsiTheme="majorHAnsi" w:cs="Arial"/>
          <w:noProof w:val="0"/>
          <w:sz w:val="22"/>
          <w:szCs w:val="22"/>
        </w:rPr>
        <w:t>years of conflict.</w:t>
      </w:r>
      <w:r w:rsidRPr="00AC63F6">
        <w:rPr>
          <w:rFonts w:asciiTheme="majorHAnsi" w:hAnsiTheme="majorHAnsi" w:cs="Arial"/>
          <w:noProof w:val="0"/>
          <w:sz w:val="22"/>
          <w:szCs w:val="22"/>
        </w:rPr>
        <w:t xml:space="preserve"> The notion of mutual gains, where there are no </w:t>
      </w:r>
      <w:r w:rsidR="00354BB1">
        <w:rPr>
          <w:rFonts w:asciiTheme="majorHAnsi" w:hAnsiTheme="majorHAnsi" w:cs="Arial"/>
          <w:noProof w:val="0"/>
          <w:sz w:val="22"/>
          <w:szCs w:val="22"/>
        </w:rPr>
        <w:t>‘</w:t>
      </w:r>
      <w:r w:rsidRPr="00AC63F6">
        <w:rPr>
          <w:rFonts w:asciiTheme="majorHAnsi" w:hAnsiTheme="majorHAnsi" w:cs="Arial"/>
          <w:noProof w:val="0"/>
          <w:sz w:val="22"/>
          <w:szCs w:val="22"/>
        </w:rPr>
        <w:t>winners and losers</w:t>
      </w:r>
      <w:r w:rsidR="00354BB1">
        <w:rPr>
          <w:rFonts w:asciiTheme="majorHAnsi" w:hAnsiTheme="majorHAnsi" w:cs="Arial"/>
          <w:noProof w:val="0"/>
          <w:sz w:val="22"/>
          <w:szCs w:val="22"/>
        </w:rPr>
        <w:t>’</w:t>
      </w:r>
      <w:r w:rsidRPr="00AC63F6">
        <w:rPr>
          <w:rFonts w:asciiTheme="majorHAnsi" w:hAnsiTheme="majorHAnsi" w:cs="Arial"/>
          <w:noProof w:val="0"/>
          <w:sz w:val="22"/>
          <w:szCs w:val="22"/>
        </w:rPr>
        <w:t xml:space="preserve"> is important concept that is difficult to accept in a war torn country</w:t>
      </w:r>
      <w:r w:rsidR="00710AEE">
        <w:rPr>
          <w:rFonts w:asciiTheme="majorHAnsi" w:hAnsiTheme="majorHAnsi" w:cs="Arial"/>
          <w:noProof w:val="0"/>
          <w:sz w:val="22"/>
          <w:szCs w:val="22"/>
        </w:rPr>
        <w:t>, yet has enormous potential for change</w:t>
      </w:r>
      <w:r w:rsidRPr="00AC63F6">
        <w:rPr>
          <w:rFonts w:asciiTheme="majorHAnsi" w:hAnsiTheme="majorHAnsi" w:cs="Arial"/>
          <w:noProof w:val="0"/>
          <w:sz w:val="22"/>
          <w:szCs w:val="22"/>
        </w:rPr>
        <w:t xml:space="preserve">. </w:t>
      </w:r>
      <w:r w:rsidR="00354BB1">
        <w:rPr>
          <w:rFonts w:asciiTheme="majorHAnsi" w:hAnsiTheme="majorHAnsi" w:cs="Arial"/>
          <w:noProof w:val="0"/>
          <w:sz w:val="22"/>
          <w:szCs w:val="22"/>
        </w:rPr>
        <w:t xml:space="preserve">This is especially true when dealing with many minority groups. </w:t>
      </w:r>
      <w:r w:rsidRPr="00AC63F6">
        <w:rPr>
          <w:rFonts w:asciiTheme="majorHAnsi" w:hAnsiTheme="majorHAnsi" w:cs="Arial"/>
          <w:noProof w:val="0"/>
          <w:sz w:val="22"/>
          <w:szCs w:val="22"/>
        </w:rPr>
        <w:t xml:space="preserve">Establishing both short term and long term goals within a principled strategy would be necessary to show that mutual gains are possible.  </w:t>
      </w:r>
    </w:p>
    <w:p w14:paraId="1E32893F" w14:textId="77777777" w:rsidR="00CB0057" w:rsidRDefault="00CB0057" w:rsidP="00383F11">
      <w:pPr>
        <w:spacing w:before="0"/>
        <w:rPr>
          <w:rFonts w:asciiTheme="majorHAnsi" w:hAnsiTheme="majorHAnsi" w:cs="Arial"/>
          <w:i/>
          <w:noProof w:val="0"/>
          <w:sz w:val="22"/>
          <w:szCs w:val="22"/>
        </w:rPr>
      </w:pPr>
    </w:p>
    <w:p w14:paraId="4FEA3079" w14:textId="5F3F9DE4" w:rsidR="00383F11" w:rsidRPr="00AC63F6" w:rsidRDefault="00383F11" w:rsidP="00383F11">
      <w:pPr>
        <w:spacing w:before="0"/>
        <w:rPr>
          <w:rFonts w:asciiTheme="majorHAnsi" w:hAnsiTheme="majorHAnsi" w:cs="Arial"/>
          <w:noProof w:val="0"/>
          <w:sz w:val="22"/>
          <w:szCs w:val="22"/>
        </w:rPr>
      </w:pPr>
      <w:proofErr w:type="spellStart"/>
      <w:r w:rsidRPr="00E702AD">
        <w:rPr>
          <w:rFonts w:asciiTheme="majorHAnsi" w:hAnsiTheme="majorHAnsi" w:cs="Arial"/>
          <w:noProof w:val="0"/>
          <w:sz w:val="22"/>
          <w:szCs w:val="22"/>
        </w:rPr>
        <w:t>Jurdi</w:t>
      </w:r>
      <w:proofErr w:type="spellEnd"/>
      <w:r>
        <w:rPr>
          <w:rFonts w:asciiTheme="majorHAnsi" w:hAnsiTheme="majorHAnsi" w:cs="Arial"/>
          <w:noProof w:val="0"/>
          <w:sz w:val="22"/>
          <w:szCs w:val="22"/>
        </w:rPr>
        <w:t xml:space="preserve"> et al. supports the need for Lebanon to adopt a collaborative adaptive management strategy while also addressing that institutional, legal, and financial constraints hamper Lebanon’s water management. These constraints provide an even stronger call for collaborative adaptive management.</w:t>
      </w:r>
      <w:r w:rsidRPr="00E702AD">
        <w:rPr>
          <w:rFonts w:asciiTheme="majorHAnsi" w:hAnsiTheme="majorHAnsi" w:cs="Arial"/>
          <w:noProof w:val="0"/>
          <w:sz w:val="22"/>
          <w:szCs w:val="22"/>
        </w:rPr>
        <w:t xml:space="preserve"> </w:t>
      </w:r>
      <w:r w:rsidRPr="00AC63F6">
        <w:rPr>
          <w:rFonts w:asciiTheme="majorHAnsi" w:hAnsiTheme="majorHAnsi" w:cs="Arial"/>
          <w:noProof w:val="0"/>
          <w:sz w:val="22"/>
          <w:szCs w:val="22"/>
        </w:rPr>
        <w:t>Unfortunately</w:t>
      </w:r>
      <w:r>
        <w:rPr>
          <w:rFonts w:asciiTheme="majorHAnsi" w:hAnsiTheme="majorHAnsi" w:cs="Arial"/>
          <w:noProof w:val="0"/>
          <w:sz w:val="22"/>
          <w:szCs w:val="22"/>
        </w:rPr>
        <w:t>, so far,</w:t>
      </w:r>
      <w:r w:rsidRPr="00AC63F6">
        <w:rPr>
          <w:rFonts w:asciiTheme="majorHAnsi" w:hAnsiTheme="majorHAnsi" w:cs="Arial"/>
          <w:noProof w:val="0"/>
          <w:sz w:val="22"/>
          <w:szCs w:val="22"/>
        </w:rPr>
        <w:t xml:space="preserve"> there has been little consensus building among the different ethnic groups and 30 years of civil war have left little ground to start building a foundation of trust. One way to support collective adaptive management would be to start with very small but tangible </w:t>
      </w:r>
      <w:r>
        <w:rPr>
          <w:rFonts w:asciiTheme="majorHAnsi" w:hAnsiTheme="majorHAnsi" w:cs="Arial"/>
          <w:noProof w:val="0"/>
          <w:sz w:val="22"/>
          <w:szCs w:val="22"/>
        </w:rPr>
        <w:t>projects</w:t>
      </w:r>
      <w:r w:rsidRPr="00AC63F6">
        <w:rPr>
          <w:rFonts w:asciiTheme="majorHAnsi" w:hAnsiTheme="majorHAnsi" w:cs="Arial"/>
          <w:noProof w:val="0"/>
          <w:sz w:val="22"/>
          <w:szCs w:val="22"/>
        </w:rPr>
        <w:t xml:space="preserve"> that all parties can get behind. </w:t>
      </w:r>
      <w:r w:rsidR="005F0025">
        <w:rPr>
          <w:rFonts w:asciiTheme="majorHAnsi" w:hAnsiTheme="majorHAnsi" w:cs="Arial"/>
          <w:noProof w:val="0"/>
          <w:sz w:val="22"/>
          <w:szCs w:val="22"/>
        </w:rPr>
        <w:t xml:space="preserve">Also, joint fact finding and mutual gains are also </w:t>
      </w:r>
      <w:r w:rsidR="005015BA">
        <w:rPr>
          <w:rFonts w:asciiTheme="majorHAnsi" w:hAnsiTheme="majorHAnsi" w:cs="Arial"/>
          <w:noProof w:val="0"/>
          <w:sz w:val="22"/>
          <w:szCs w:val="22"/>
        </w:rPr>
        <w:t xml:space="preserve">elements that support collaborative adaptive management. </w:t>
      </w:r>
      <w:r w:rsidRPr="00AC63F6">
        <w:rPr>
          <w:rFonts w:asciiTheme="majorHAnsi" w:hAnsiTheme="majorHAnsi" w:cs="Arial"/>
          <w:noProof w:val="0"/>
          <w:sz w:val="22"/>
          <w:szCs w:val="22"/>
        </w:rPr>
        <w:t xml:space="preserve">This acknowledges that agreeing to start a process would be a strong step toward a common long term goal. </w:t>
      </w:r>
      <w:r w:rsidR="00773886">
        <w:rPr>
          <w:rFonts w:asciiTheme="majorHAnsi" w:hAnsiTheme="majorHAnsi" w:cs="Arial"/>
          <w:noProof w:val="0"/>
          <w:sz w:val="22"/>
          <w:szCs w:val="22"/>
        </w:rPr>
        <w:t xml:space="preserve">Adaptive management should address the changing natural and political situations but maintain fairness to all parties. A difficult task in itself, but there remains potential if many stakeholders have identified underlying values </w:t>
      </w:r>
      <w:r w:rsidR="00696F55">
        <w:rPr>
          <w:rFonts w:asciiTheme="majorHAnsi" w:hAnsiTheme="majorHAnsi" w:cs="Arial"/>
          <w:noProof w:val="0"/>
          <w:sz w:val="22"/>
          <w:szCs w:val="22"/>
        </w:rPr>
        <w:t xml:space="preserve">and creativity among parties is encouraged. </w:t>
      </w:r>
    </w:p>
    <w:p w14:paraId="03F85789" w14:textId="77777777" w:rsidR="00383F11" w:rsidRDefault="00383F11" w:rsidP="00383F11">
      <w:pPr>
        <w:spacing w:before="0"/>
        <w:rPr>
          <w:rFonts w:asciiTheme="majorHAnsi" w:hAnsiTheme="majorHAnsi" w:cs="Arial"/>
          <w:noProof w:val="0"/>
          <w:sz w:val="22"/>
          <w:szCs w:val="22"/>
        </w:rPr>
      </w:pPr>
    </w:p>
    <w:p w14:paraId="2F4A2976" w14:textId="16C730DD" w:rsidR="00F21BCE" w:rsidRPr="007142D5" w:rsidRDefault="00F21BCE" w:rsidP="00230065">
      <w:pPr>
        <w:spacing w:before="0"/>
        <w:rPr>
          <w:rFonts w:asciiTheme="majorHAnsi" w:hAnsiTheme="majorHAnsi" w:cs="Arial"/>
          <w:i/>
          <w:noProof w:val="0"/>
          <w:sz w:val="22"/>
          <w:szCs w:val="22"/>
        </w:rPr>
      </w:pPr>
      <w:r w:rsidRPr="007142D5">
        <w:rPr>
          <w:rFonts w:asciiTheme="majorHAnsi" w:hAnsiTheme="majorHAnsi" w:cs="Arial"/>
          <w:i/>
          <w:noProof w:val="0"/>
          <w:sz w:val="22"/>
          <w:szCs w:val="22"/>
        </w:rPr>
        <w:t xml:space="preserve">Regional </w:t>
      </w:r>
      <w:r w:rsidR="007142D5" w:rsidRPr="007142D5">
        <w:rPr>
          <w:rFonts w:asciiTheme="majorHAnsi" w:hAnsiTheme="majorHAnsi" w:cs="Arial"/>
          <w:i/>
          <w:noProof w:val="0"/>
          <w:sz w:val="22"/>
          <w:szCs w:val="22"/>
        </w:rPr>
        <w:t>Applications</w:t>
      </w:r>
    </w:p>
    <w:p w14:paraId="7CDB7028" w14:textId="5AD49DB4" w:rsidR="00254A13" w:rsidRPr="00AC63F6" w:rsidRDefault="006F1BE0" w:rsidP="00F21BCE">
      <w:pPr>
        <w:spacing w:before="0"/>
        <w:rPr>
          <w:rFonts w:asciiTheme="majorHAnsi" w:hAnsiTheme="majorHAnsi" w:cs="Arial"/>
          <w:noProof w:val="0"/>
          <w:sz w:val="22"/>
          <w:szCs w:val="22"/>
        </w:rPr>
      </w:pPr>
      <w:proofErr w:type="spellStart"/>
      <w:r>
        <w:rPr>
          <w:rFonts w:asciiTheme="majorHAnsi" w:hAnsiTheme="majorHAnsi" w:cs="Arial"/>
          <w:noProof w:val="0"/>
          <w:sz w:val="22"/>
          <w:szCs w:val="22"/>
        </w:rPr>
        <w:lastRenderedPageBreak/>
        <w:t>Haddadin</w:t>
      </w:r>
      <w:proofErr w:type="spellEnd"/>
      <w:r>
        <w:rPr>
          <w:rFonts w:asciiTheme="majorHAnsi" w:hAnsiTheme="majorHAnsi" w:cs="Arial"/>
          <w:noProof w:val="0"/>
          <w:sz w:val="22"/>
          <w:szCs w:val="22"/>
        </w:rPr>
        <w:t xml:space="preserve"> </w:t>
      </w:r>
      <w:r w:rsidR="00376B40">
        <w:rPr>
          <w:rFonts w:asciiTheme="majorHAnsi" w:hAnsiTheme="majorHAnsi" w:cs="Arial"/>
          <w:noProof w:val="0"/>
          <w:sz w:val="22"/>
          <w:szCs w:val="22"/>
        </w:rPr>
        <w:t xml:space="preserve">et al. acknowledges many </w:t>
      </w:r>
      <w:r w:rsidR="00A81833">
        <w:rPr>
          <w:rFonts w:asciiTheme="majorHAnsi" w:hAnsiTheme="majorHAnsi" w:cs="Arial"/>
          <w:noProof w:val="0"/>
          <w:sz w:val="22"/>
          <w:szCs w:val="22"/>
        </w:rPr>
        <w:t xml:space="preserve">water </w:t>
      </w:r>
      <w:r w:rsidR="00376B40">
        <w:rPr>
          <w:rFonts w:asciiTheme="majorHAnsi" w:hAnsiTheme="majorHAnsi" w:cs="Arial"/>
          <w:noProof w:val="0"/>
          <w:sz w:val="22"/>
          <w:szCs w:val="22"/>
        </w:rPr>
        <w:t xml:space="preserve">challenges exist throughout the Middle East </w:t>
      </w:r>
      <w:r w:rsidR="00942101">
        <w:rPr>
          <w:rFonts w:asciiTheme="majorHAnsi" w:hAnsiTheme="majorHAnsi" w:cs="Arial"/>
          <w:noProof w:val="0"/>
          <w:sz w:val="22"/>
          <w:szCs w:val="22"/>
        </w:rPr>
        <w:t xml:space="preserve">that </w:t>
      </w:r>
      <w:proofErr w:type="gramStart"/>
      <w:r w:rsidR="00942101">
        <w:rPr>
          <w:rFonts w:asciiTheme="majorHAnsi" w:hAnsiTheme="majorHAnsi" w:cs="Arial"/>
          <w:noProof w:val="0"/>
          <w:sz w:val="22"/>
          <w:szCs w:val="22"/>
        </w:rPr>
        <w:t>are</w:t>
      </w:r>
      <w:proofErr w:type="gramEnd"/>
      <w:r w:rsidR="00942101">
        <w:rPr>
          <w:rFonts w:asciiTheme="majorHAnsi" w:hAnsiTheme="majorHAnsi" w:cs="Arial"/>
          <w:noProof w:val="0"/>
          <w:sz w:val="22"/>
          <w:szCs w:val="22"/>
        </w:rPr>
        <w:t xml:space="preserve"> also </w:t>
      </w:r>
      <w:r w:rsidR="00F21BCE">
        <w:rPr>
          <w:rFonts w:asciiTheme="majorHAnsi" w:hAnsiTheme="majorHAnsi" w:cs="Arial"/>
          <w:noProof w:val="0"/>
          <w:sz w:val="22"/>
          <w:szCs w:val="22"/>
        </w:rPr>
        <w:t>exhibited</w:t>
      </w:r>
      <w:r w:rsidR="00942101">
        <w:rPr>
          <w:rFonts w:asciiTheme="majorHAnsi" w:hAnsiTheme="majorHAnsi" w:cs="Arial"/>
          <w:noProof w:val="0"/>
          <w:sz w:val="22"/>
          <w:szCs w:val="22"/>
        </w:rPr>
        <w:t xml:space="preserve"> in the Lebanese context. Many of these challenges originate from a general scarcity of water across the region but are </w:t>
      </w:r>
      <w:r w:rsidR="00A81833">
        <w:rPr>
          <w:rFonts w:asciiTheme="majorHAnsi" w:hAnsiTheme="majorHAnsi" w:cs="Arial"/>
          <w:noProof w:val="0"/>
          <w:sz w:val="22"/>
          <w:szCs w:val="22"/>
        </w:rPr>
        <w:t>augmented</w:t>
      </w:r>
      <w:r w:rsidR="00942101">
        <w:rPr>
          <w:rFonts w:asciiTheme="majorHAnsi" w:hAnsiTheme="majorHAnsi" w:cs="Arial"/>
          <w:noProof w:val="0"/>
          <w:sz w:val="22"/>
          <w:szCs w:val="22"/>
        </w:rPr>
        <w:t xml:space="preserve"> by </w:t>
      </w:r>
      <w:r w:rsidR="00A81833">
        <w:rPr>
          <w:rFonts w:asciiTheme="majorHAnsi" w:hAnsiTheme="majorHAnsi" w:cs="Arial"/>
          <w:noProof w:val="0"/>
          <w:sz w:val="22"/>
          <w:szCs w:val="22"/>
        </w:rPr>
        <w:t>increasing</w:t>
      </w:r>
      <w:r w:rsidR="00022A58">
        <w:rPr>
          <w:rFonts w:asciiTheme="majorHAnsi" w:hAnsiTheme="majorHAnsi" w:cs="Arial"/>
          <w:noProof w:val="0"/>
          <w:sz w:val="22"/>
          <w:szCs w:val="22"/>
        </w:rPr>
        <w:t xml:space="preserve"> population demand and </w:t>
      </w:r>
      <w:r w:rsidR="00A81833">
        <w:rPr>
          <w:rFonts w:asciiTheme="majorHAnsi" w:hAnsiTheme="majorHAnsi" w:cs="Arial"/>
          <w:noProof w:val="0"/>
          <w:sz w:val="22"/>
          <w:szCs w:val="22"/>
        </w:rPr>
        <w:t xml:space="preserve">the </w:t>
      </w:r>
      <w:r w:rsidR="00022A58">
        <w:rPr>
          <w:rFonts w:asciiTheme="majorHAnsi" w:hAnsiTheme="majorHAnsi" w:cs="Arial"/>
          <w:noProof w:val="0"/>
          <w:sz w:val="22"/>
          <w:szCs w:val="22"/>
        </w:rPr>
        <w:t xml:space="preserve">strengthening </w:t>
      </w:r>
      <w:r w:rsidR="00A81833">
        <w:rPr>
          <w:rFonts w:asciiTheme="majorHAnsi" w:hAnsiTheme="majorHAnsi" w:cs="Arial"/>
          <w:noProof w:val="0"/>
          <w:sz w:val="22"/>
          <w:szCs w:val="22"/>
        </w:rPr>
        <w:t xml:space="preserve">of </w:t>
      </w:r>
      <w:r w:rsidR="00022A58">
        <w:rPr>
          <w:rFonts w:asciiTheme="majorHAnsi" w:hAnsiTheme="majorHAnsi" w:cs="Arial"/>
          <w:noProof w:val="0"/>
          <w:sz w:val="22"/>
          <w:szCs w:val="22"/>
        </w:rPr>
        <w:t xml:space="preserve">economies. </w:t>
      </w:r>
      <w:r w:rsidR="00CA3336">
        <w:rPr>
          <w:rFonts w:asciiTheme="majorHAnsi" w:hAnsiTheme="majorHAnsi" w:cs="Arial"/>
          <w:noProof w:val="0"/>
          <w:sz w:val="22"/>
          <w:szCs w:val="22"/>
        </w:rPr>
        <w:t xml:space="preserve">While water has been a point of contention in the past, it could be used as a springboard for agreement, in Lebanon and also </w:t>
      </w:r>
      <w:r w:rsidR="00732D69">
        <w:rPr>
          <w:rFonts w:asciiTheme="majorHAnsi" w:hAnsiTheme="majorHAnsi" w:cs="Arial"/>
          <w:noProof w:val="0"/>
          <w:sz w:val="22"/>
          <w:szCs w:val="22"/>
        </w:rPr>
        <w:t>neighboring countries. Aligning of strategies and priorities among the nations could greatly benefit the region and sow some seeds of unity</w:t>
      </w:r>
      <w:r w:rsidR="00E304BC">
        <w:rPr>
          <w:rFonts w:asciiTheme="majorHAnsi" w:hAnsiTheme="majorHAnsi" w:cs="Arial"/>
          <w:noProof w:val="0"/>
          <w:sz w:val="22"/>
          <w:szCs w:val="22"/>
        </w:rPr>
        <w:t xml:space="preserve">. </w:t>
      </w:r>
    </w:p>
    <w:p w14:paraId="39963228" w14:textId="77777777" w:rsidR="008760C0" w:rsidRPr="00AC63F6" w:rsidRDefault="00E45684" w:rsidP="00E45684">
      <w:pPr>
        <w:pStyle w:val="Heading1"/>
        <w:pageBreakBefore w:val="0"/>
        <w:rPr>
          <w:noProof w:val="0"/>
        </w:rPr>
      </w:pPr>
      <w:bookmarkStart w:id="40" w:name="_Toc374638461"/>
      <w:r w:rsidRPr="00AC63F6">
        <w:rPr>
          <w:noProof w:val="0"/>
        </w:rPr>
        <w:t>Key Questions</w:t>
      </w:r>
      <w:bookmarkEnd w:id="40"/>
    </w:p>
    <w:bookmarkStart w:id="41" w:name="_Ref197535734"/>
    <w:bookmarkStart w:id="42" w:name="_Toc324500308"/>
    <w:bookmarkStart w:id="43" w:name="_Ref373159199"/>
    <w:bookmarkStart w:id="44" w:name="_Toc90618172"/>
    <w:bookmarkStart w:id="45" w:name="_Ref138137682"/>
    <w:bookmarkStart w:id="46" w:name="_Ref138137696"/>
    <w:bookmarkEnd w:id="4"/>
    <w:p w14:paraId="520EEF7D" w14:textId="77777777" w:rsidR="00277A1A" w:rsidRPr="00AC63F6" w:rsidRDefault="00277A1A" w:rsidP="00224E80">
      <w:pPr>
        <w:pStyle w:val="Heading2"/>
        <w:rPr>
          <w:noProof w:val="0"/>
        </w:rPr>
      </w:pPr>
      <w:r w:rsidRPr="00AC63F6">
        <w:rPr>
          <w:noProof w:val="0"/>
        </w:rPr>
        <w:fldChar w:fldCharType="begin"/>
      </w:r>
      <w:r w:rsidRPr="00AC63F6">
        <w:rPr>
          <w:noProof w:val="0"/>
        </w:rPr>
        <w:instrText xml:space="preserve"> HYPERLINK "http://aquapedia.waterdiplomacy.org/wiki/index.php?title=How_can_government_be_dis/incentivized_to_offer_an_inclusive_planning_process%3F" \o "How can government be dis/incentivized to offer an inclusive planning process?" </w:instrText>
      </w:r>
      <w:r w:rsidRPr="00AC63F6">
        <w:rPr>
          <w:noProof w:val="0"/>
        </w:rPr>
        <w:fldChar w:fldCharType="separate"/>
      </w:r>
      <w:bookmarkStart w:id="47" w:name="_Toc374638462"/>
      <w:r w:rsidRPr="00AC63F6">
        <w:rPr>
          <w:noProof w:val="0"/>
        </w:rPr>
        <w:t>How can government be dis/incentivized to offer an inclusive planning process?</w:t>
      </w:r>
      <w:bookmarkEnd w:id="47"/>
      <w:r w:rsidRPr="00AC63F6">
        <w:rPr>
          <w:noProof w:val="0"/>
        </w:rPr>
        <w:fldChar w:fldCharType="end"/>
      </w:r>
    </w:p>
    <w:p w14:paraId="774E1A86" w14:textId="197E7ABF" w:rsidR="00627EF1" w:rsidRDefault="00EB2109" w:rsidP="003801DE">
      <w:pPr>
        <w:rPr>
          <w:rFonts w:asciiTheme="majorHAnsi" w:hAnsiTheme="majorHAnsi" w:cs="Arial"/>
          <w:noProof w:val="0"/>
          <w:sz w:val="22"/>
          <w:szCs w:val="22"/>
        </w:rPr>
      </w:pPr>
      <w:r>
        <w:rPr>
          <w:rFonts w:asciiTheme="majorHAnsi" w:hAnsiTheme="majorHAnsi" w:cs="Arial"/>
          <w:noProof w:val="0"/>
          <w:sz w:val="22"/>
          <w:szCs w:val="22"/>
        </w:rPr>
        <w:t xml:space="preserve">The current state of mismanagement and authority should provide a strong basis for </w:t>
      </w:r>
      <w:r w:rsidR="00471177">
        <w:rPr>
          <w:rFonts w:asciiTheme="majorHAnsi" w:hAnsiTheme="majorHAnsi" w:cs="Arial"/>
          <w:noProof w:val="0"/>
          <w:sz w:val="22"/>
          <w:szCs w:val="22"/>
        </w:rPr>
        <w:t xml:space="preserve">an inclusive planning process. Top-down authority is weak already, thus </w:t>
      </w:r>
      <w:r w:rsidR="00280762">
        <w:rPr>
          <w:rFonts w:asciiTheme="majorHAnsi" w:hAnsiTheme="majorHAnsi" w:cs="Arial"/>
          <w:noProof w:val="0"/>
          <w:sz w:val="22"/>
          <w:szCs w:val="22"/>
        </w:rPr>
        <w:t xml:space="preserve">including many local and regional actors should be natural. This also would help to </w:t>
      </w:r>
      <w:r w:rsidR="00627EF1">
        <w:rPr>
          <w:rFonts w:asciiTheme="majorHAnsi" w:hAnsiTheme="majorHAnsi" w:cs="Arial"/>
          <w:noProof w:val="0"/>
          <w:sz w:val="22"/>
          <w:szCs w:val="22"/>
        </w:rPr>
        <w:t xml:space="preserve">address the regional power structures that have been outside the national government structure. </w:t>
      </w:r>
      <w:r w:rsidR="00BE359D">
        <w:rPr>
          <w:rFonts w:asciiTheme="majorHAnsi" w:hAnsiTheme="majorHAnsi" w:cs="Arial"/>
          <w:noProof w:val="0"/>
          <w:sz w:val="22"/>
          <w:szCs w:val="22"/>
        </w:rPr>
        <w:t xml:space="preserve">Furthermore, the current challenges are </w:t>
      </w:r>
      <w:r w:rsidR="00CB019C">
        <w:rPr>
          <w:rFonts w:asciiTheme="majorHAnsi" w:hAnsiTheme="majorHAnsi" w:cs="Arial"/>
          <w:noProof w:val="0"/>
          <w:sz w:val="22"/>
          <w:szCs w:val="22"/>
        </w:rPr>
        <w:t>large and require buy-in from the entire population.</w:t>
      </w:r>
      <w:r w:rsidR="00ED6E5B">
        <w:rPr>
          <w:rFonts w:asciiTheme="majorHAnsi" w:hAnsiTheme="majorHAnsi" w:cs="Arial"/>
          <w:noProof w:val="0"/>
          <w:sz w:val="22"/>
          <w:szCs w:val="22"/>
        </w:rPr>
        <w:t xml:space="preserve"> The government is under-resourced in staff capacity and financially (El-</w:t>
      </w:r>
      <w:proofErr w:type="spellStart"/>
      <w:r w:rsidR="00ED6E5B">
        <w:rPr>
          <w:rFonts w:asciiTheme="majorHAnsi" w:hAnsiTheme="majorHAnsi" w:cs="Arial"/>
          <w:noProof w:val="0"/>
          <w:sz w:val="22"/>
          <w:szCs w:val="22"/>
        </w:rPr>
        <w:t>Fadel</w:t>
      </w:r>
      <w:proofErr w:type="spellEnd"/>
      <w:r w:rsidR="00ED6E5B">
        <w:rPr>
          <w:rFonts w:asciiTheme="majorHAnsi" w:hAnsiTheme="majorHAnsi" w:cs="Arial"/>
          <w:noProof w:val="0"/>
          <w:sz w:val="22"/>
          <w:szCs w:val="22"/>
        </w:rPr>
        <w:t xml:space="preserve">) so </w:t>
      </w:r>
      <w:r w:rsidR="004E1F95">
        <w:rPr>
          <w:rFonts w:asciiTheme="majorHAnsi" w:hAnsiTheme="majorHAnsi" w:cs="Arial"/>
          <w:noProof w:val="0"/>
          <w:sz w:val="22"/>
          <w:szCs w:val="22"/>
        </w:rPr>
        <w:t xml:space="preserve">there should be a sizable incentive to bring additional parties into the planning process for ideas but also investment options. </w:t>
      </w:r>
    </w:p>
    <w:p w14:paraId="6AEE5004" w14:textId="77777777" w:rsidR="00277A1A" w:rsidRPr="00AC63F6" w:rsidRDefault="002A0A51" w:rsidP="00224E80">
      <w:pPr>
        <w:pStyle w:val="Heading2"/>
        <w:rPr>
          <w:noProof w:val="0"/>
        </w:rPr>
      </w:pPr>
      <w:hyperlink r:id="rId16" w:tooltip="How do national policies influence water use at the local level?" w:history="1">
        <w:bookmarkStart w:id="48" w:name="_Toc374638463"/>
        <w:r w:rsidR="00277A1A" w:rsidRPr="00AC63F6">
          <w:rPr>
            <w:noProof w:val="0"/>
          </w:rPr>
          <w:t>How do national policies influence water use at the local level?</w:t>
        </w:r>
        <w:bookmarkEnd w:id="48"/>
      </w:hyperlink>
    </w:p>
    <w:p w14:paraId="51E70E88" w14:textId="4A6E2EA2" w:rsidR="00277A1A" w:rsidRPr="00AC63F6" w:rsidRDefault="00EF0437" w:rsidP="005945CC">
      <w:pPr>
        <w:rPr>
          <w:rFonts w:asciiTheme="majorHAnsi" w:hAnsiTheme="majorHAnsi" w:cs="Arial"/>
          <w:noProof w:val="0"/>
          <w:sz w:val="22"/>
          <w:szCs w:val="22"/>
        </w:rPr>
      </w:pPr>
      <w:r>
        <w:rPr>
          <w:rFonts w:asciiTheme="majorHAnsi" w:hAnsiTheme="majorHAnsi" w:cs="Arial"/>
          <w:noProof w:val="0"/>
          <w:sz w:val="22"/>
          <w:szCs w:val="22"/>
        </w:rPr>
        <w:t>N</w:t>
      </w:r>
      <w:r w:rsidR="00BE0D11" w:rsidRPr="00AC63F6">
        <w:rPr>
          <w:rFonts w:asciiTheme="majorHAnsi" w:hAnsiTheme="majorHAnsi" w:cs="Arial"/>
          <w:noProof w:val="0"/>
          <w:sz w:val="22"/>
          <w:szCs w:val="22"/>
        </w:rPr>
        <w:t>ational policies have been influential to local users, yet not in a positive way. This can be seen in that only 47% of households were connected to the public water network in 2007 (UNESCWA)</w:t>
      </w:r>
      <w:r w:rsidR="001470A3" w:rsidRPr="00AC63F6">
        <w:rPr>
          <w:rFonts w:asciiTheme="majorHAnsi" w:hAnsiTheme="majorHAnsi" w:cs="Arial"/>
          <w:noProof w:val="0"/>
          <w:sz w:val="22"/>
          <w:szCs w:val="22"/>
        </w:rPr>
        <w:t>, illegal connections to the water network (El-</w:t>
      </w:r>
      <w:proofErr w:type="spellStart"/>
      <w:r w:rsidR="001470A3" w:rsidRPr="00AC63F6">
        <w:rPr>
          <w:rFonts w:asciiTheme="majorHAnsi" w:hAnsiTheme="majorHAnsi" w:cs="Arial"/>
          <w:noProof w:val="0"/>
          <w:sz w:val="22"/>
          <w:szCs w:val="22"/>
        </w:rPr>
        <w:t>Fadel</w:t>
      </w:r>
      <w:proofErr w:type="spellEnd"/>
      <w:r w:rsidR="001470A3" w:rsidRPr="00AC63F6">
        <w:rPr>
          <w:rFonts w:asciiTheme="majorHAnsi" w:hAnsiTheme="majorHAnsi" w:cs="Arial"/>
          <w:noProof w:val="0"/>
          <w:sz w:val="22"/>
          <w:szCs w:val="22"/>
        </w:rPr>
        <w:t>)</w:t>
      </w:r>
      <w:r w:rsidR="00BE0D11" w:rsidRPr="00AC63F6">
        <w:rPr>
          <w:rFonts w:asciiTheme="majorHAnsi" w:hAnsiTheme="majorHAnsi" w:cs="Arial"/>
          <w:noProof w:val="0"/>
          <w:sz w:val="22"/>
          <w:szCs w:val="22"/>
        </w:rPr>
        <w:t xml:space="preserve"> or that there is a general disregard to the environmental policies by the public (Daily Star). Decades of conflict and unrest eroded the capacity for many federal and local government agencies – water included. </w:t>
      </w:r>
      <w:proofErr w:type="spellStart"/>
      <w:r w:rsidR="00C51380">
        <w:rPr>
          <w:rFonts w:asciiTheme="majorHAnsi" w:hAnsiTheme="majorHAnsi" w:cs="Arial"/>
          <w:noProof w:val="0"/>
          <w:sz w:val="22"/>
          <w:szCs w:val="22"/>
        </w:rPr>
        <w:t>Masri</w:t>
      </w:r>
      <w:proofErr w:type="spellEnd"/>
      <w:r w:rsidR="00C51380">
        <w:rPr>
          <w:rFonts w:asciiTheme="majorHAnsi" w:hAnsiTheme="majorHAnsi" w:cs="Arial"/>
          <w:noProof w:val="0"/>
          <w:sz w:val="22"/>
          <w:szCs w:val="22"/>
        </w:rPr>
        <w:t xml:space="preserve"> (1997) also notes that soil, wildlife, forestry, along with water and other natural resources has a long history of neglect and mismanagement. </w:t>
      </w:r>
      <w:r w:rsidR="00BE0D11" w:rsidRPr="00AC63F6">
        <w:rPr>
          <w:rFonts w:asciiTheme="majorHAnsi" w:hAnsiTheme="majorHAnsi" w:cs="Arial"/>
          <w:noProof w:val="0"/>
          <w:sz w:val="22"/>
          <w:szCs w:val="22"/>
        </w:rPr>
        <w:t xml:space="preserve">The lack of capacity has since </w:t>
      </w:r>
      <w:r w:rsidR="00E357FA" w:rsidRPr="00AC63F6">
        <w:rPr>
          <w:rFonts w:asciiTheme="majorHAnsi" w:hAnsiTheme="majorHAnsi" w:cs="Arial"/>
          <w:noProof w:val="0"/>
          <w:sz w:val="22"/>
          <w:szCs w:val="22"/>
        </w:rPr>
        <w:t>translated</w:t>
      </w:r>
      <w:r w:rsidR="00BE0D11" w:rsidRPr="00AC63F6">
        <w:rPr>
          <w:rFonts w:asciiTheme="majorHAnsi" w:hAnsiTheme="majorHAnsi" w:cs="Arial"/>
          <w:noProof w:val="0"/>
          <w:sz w:val="22"/>
          <w:szCs w:val="22"/>
        </w:rPr>
        <w:t xml:space="preserve"> to </w:t>
      </w:r>
      <w:r w:rsidR="000F6E99" w:rsidRPr="00AC63F6">
        <w:rPr>
          <w:rFonts w:asciiTheme="majorHAnsi" w:hAnsiTheme="majorHAnsi" w:cs="Arial"/>
          <w:noProof w:val="0"/>
          <w:sz w:val="22"/>
          <w:szCs w:val="22"/>
        </w:rPr>
        <w:t>a crumbling infrastructure (El-</w:t>
      </w:r>
      <w:proofErr w:type="spellStart"/>
      <w:r w:rsidR="000F6E99" w:rsidRPr="00AC63F6">
        <w:rPr>
          <w:rFonts w:asciiTheme="majorHAnsi" w:hAnsiTheme="majorHAnsi" w:cs="Arial"/>
          <w:noProof w:val="0"/>
          <w:sz w:val="22"/>
          <w:szCs w:val="22"/>
        </w:rPr>
        <w:t>Fadel</w:t>
      </w:r>
      <w:proofErr w:type="spellEnd"/>
      <w:r w:rsidR="000F6E99" w:rsidRPr="00AC63F6">
        <w:rPr>
          <w:rFonts w:asciiTheme="majorHAnsi" w:hAnsiTheme="majorHAnsi" w:cs="Arial"/>
          <w:noProof w:val="0"/>
          <w:sz w:val="22"/>
          <w:szCs w:val="22"/>
        </w:rPr>
        <w:t xml:space="preserve">) and a disillusioned population that has </w:t>
      </w:r>
      <w:r w:rsidR="001470A3" w:rsidRPr="00AC63F6">
        <w:rPr>
          <w:rFonts w:asciiTheme="majorHAnsi" w:hAnsiTheme="majorHAnsi" w:cs="Arial"/>
          <w:noProof w:val="0"/>
          <w:sz w:val="22"/>
          <w:szCs w:val="22"/>
        </w:rPr>
        <w:t>little to no</w:t>
      </w:r>
      <w:r w:rsidR="000F6E99" w:rsidRPr="00AC63F6">
        <w:rPr>
          <w:rFonts w:asciiTheme="majorHAnsi" w:hAnsiTheme="majorHAnsi" w:cs="Arial"/>
          <w:noProof w:val="0"/>
          <w:sz w:val="22"/>
          <w:szCs w:val="22"/>
        </w:rPr>
        <w:t xml:space="preserve"> expectation from their government. </w:t>
      </w:r>
      <w:r w:rsidR="005945CC" w:rsidRPr="00AC63F6">
        <w:rPr>
          <w:rFonts w:asciiTheme="majorHAnsi" w:hAnsiTheme="majorHAnsi" w:cs="Arial"/>
          <w:noProof w:val="0"/>
          <w:sz w:val="22"/>
          <w:szCs w:val="22"/>
        </w:rPr>
        <w:t>‘</w:t>
      </w:r>
      <w:r w:rsidR="001470A3" w:rsidRPr="00AC63F6">
        <w:rPr>
          <w:rFonts w:asciiTheme="majorHAnsi" w:hAnsiTheme="majorHAnsi" w:cs="Arial"/>
          <w:noProof w:val="0"/>
          <w:sz w:val="22"/>
          <w:szCs w:val="22"/>
        </w:rPr>
        <w:t>Non-sustainable development and a lack of awareness</w:t>
      </w:r>
      <w:r w:rsidR="005945CC" w:rsidRPr="00AC63F6">
        <w:rPr>
          <w:rFonts w:asciiTheme="majorHAnsi" w:hAnsiTheme="majorHAnsi" w:cs="Arial"/>
          <w:noProof w:val="0"/>
          <w:sz w:val="22"/>
          <w:szCs w:val="22"/>
        </w:rPr>
        <w:t xml:space="preserve">’ (ARD Report) also highlight a lack of oversight of water resources from the government. </w:t>
      </w:r>
      <w:r w:rsidR="00995ABF" w:rsidRPr="00AC63F6">
        <w:rPr>
          <w:rFonts w:asciiTheme="majorHAnsi" w:hAnsiTheme="majorHAnsi" w:cs="Arial"/>
          <w:noProof w:val="0"/>
          <w:sz w:val="22"/>
          <w:szCs w:val="22"/>
        </w:rPr>
        <w:t xml:space="preserve">This has been exasperated by the </w:t>
      </w:r>
      <w:r w:rsidR="001470A3" w:rsidRPr="00AC63F6">
        <w:rPr>
          <w:rFonts w:asciiTheme="majorHAnsi" w:hAnsiTheme="majorHAnsi" w:cs="Arial"/>
          <w:noProof w:val="0"/>
          <w:sz w:val="22"/>
          <w:szCs w:val="22"/>
        </w:rPr>
        <w:t xml:space="preserve">structure for water management agencies, but truly is represented in the lack of accountability of those responsible for water governance. </w:t>
      </w:r>
      <w:r w:rsidR="003F32C3" w:rsidRPr="00AC63F6">
        <w:rPr>
          <w:rFonts w:asciiTheme="majorHAnsi" w:hAnsiTheme="majorHAnsi" w:cs="Arial"/>
          <w:noProof w:val="0"/>
          <w:sz w:val="22"/>
          <w:szCs w:val="22"/>
        </w:rPr>
        <w:t xml:space="preserve"> </w:t>
      </w:r>
    </w:p>
    <w:p w14:paraId="28254C9A" w14:textId="77777777" w:rsidR="00277A1A" w:rsidRPr="00AC63F6" w:rsidRDefault="002A0A51" w:rsidP="00224E80">
      <w:pPr>
        <w:pStyle w:val="Heading2"/>
        <w:rPr>
          <w:noProof w:val="0"/>
        </w:rPr>
      </w:pPr>
      <w:hyperlink r:id="rId17" w:tooltip="How can consultation and cooperation among stakeholders and development partners be better facilitated/managed/fostered?" w:history="1">
        <w:bookmarkStart w:id="49" w:name="_Toc374638464"/>
        <w:r w:rsidR="00277A1A" w:rsidRPr="00AC63F6">
          <w:rPr>
            <w:noProof w:val="0"/>
          </w:rPr>
          <w:t>How can consultation and cooperation among stakeholders and development partners be better facilitated/managed/fostered?</w:t>
        </w:r>
        <w:bookmarkEnd w:id="49"/>
      </w:hyperlink>
    </w:p>
    <w:p w14:paraId="6F66EB14" w14:textId="5643F933" w:rsidR="003801DE" w:rsidRPr="00AC63F6" w:rsidRDefault="003F5163" w:rsidP="00277A1A">
      <w:pPr>
        <w:rPr>
          <w:rFonts w:asciiTheme="majorHAnsi" w:hAnsiTheme="majorHAnsi" w:cs="Arial"/>
          <w:noProof w:val="0"/>
          <w:sz w:val="22"/>
          <w:szCs w:val="22"/>
        </w:rPr>
      </w:pPr>
      <w:r w:rsidRPr="00AC63F6">
        <w:rPr>
          <w:rFonts w:asciiTheme="majorHAnsi" w:hAnsiTheme="majorHAnsi" w:cs="Arial"/>
          <w:noProof w:val="0"/>
          <w:sz w:val="22"/>
          <w:szCs w:val="22"/>
        </w:rPr>
        <w:t>Involving</w:t>
      </w:r>
      <w:r w:rsidR="003801DE" w:rsidRPr="00AC63F6">
        <w:rPr>
          <w:rFonts w:asciiTheme="majorHAnsi" w:hAnsiTheme="majorHAnsi" w:cs="Arial"/>
          <w:noProof w:val="0"/>
          <w:sz w:val="22"/>
          <w:szCs w:val="22"/>
        </w:rPr>
        <w:t xml:space="preserve"> </w:t>
      </w:r>
      <w:r w:rsidRPr="00AC63F6">
        <w:rPr>
          <w:rFonts w:asciiTheme="majorHAnsi" w:hAnsiTheme="majorHAnsi" w:cs="Arial"/>
          <w:noProof w:val="0"/>
          <w:sz w:val="22"/>
          <w:szCs w:val="22"/>
        </w:rPr>
        <w:t xml:space="preserve">all relevant stakeholders </w:t>
      </w:r>
      <w:r w:rsidR="003801DE" w:rsidRPr="00AC63F6">
        <w:rPr>
          <w:rFonts w:asciiTheme="majorHAnsi" w:hAnsiTheme="majorHAnsi" w:cs="Arial"/>
          <w:noProof w:val="0"/>
          <w:sz w:val="22"/>
          <w:szCs w:val="22"/>
        </w:rPr>
        <w:t xml:space="preserve">would go </w:t>
      </w:r>
      <w:r w:rsidR="003801DE" w:rsidRPr="00AC63F6">
        <w:rPr>
          <w:rFonts w:ascii="Calibri" w:hAnsi="Calibri"/>
          <w:noProof w:val="0"/>
          <w:sz w:val="22"/>
        </w:rPr>
        <w:t>far</w:t>
      </w:r>
      <w:r w:rsidR="003801DE" w:rsidRPr="00AC63F6">
        <w:rPr>
          <w:rFonts w:asciiTheme="majorHAnsi" w:hAnsiTheme="majorHAnsi" w:cs="Arial"/>
          <w:noProof w:val="0"/>
          <w:sz w:val="22"/>
          <w:szCs w:val="22"/>
        </w:rPr>
        <w:t xml:space="preserve"> beyond government ministries or local water districts to bring in representatives from agriculture, tourism, industry, conservation, and others. This will help with building trust and also transparency to the decisions, while ultimately achieving buy-in among the stakeholders.</w:t>
      </w:r>
      <w:r w:rsidRPr="00AC63F6">
        <w:rPr>
          <w:rFonts w:asciiTheme="majorHAnsi" w:hAnsiTheme="majorHAnsi" w:cs="Arial"/>
          <w:noProof w:val="0"/>
          <w:sz w:val="22"/>
          <w:szCs w:val="22"/>
        </w:rPr>
        <w:t xml:space="preserve"> </w:t>
      </w:r>
    </w:p>
    <w:p w14:paraId="08BBF05F" w14:textId="77777777" w:rsidR="003F5163" w:rsidRPr="00D6280A" w:rsidRDefault="003F5163" w:rsidP="00277A1A">
      <w:pPr>
        <w:rPr>
          <w:rFonts w:asciiTheme="majorHAnsi" w:hAnsiTheme="majorHAnsi" w:cs="Arial"/>
          <w:i/>
          <w:noProof w:val="0"/>
          <w:sz w:val="22"/>
          <w:szCs w:val="22"/>
        </w:rPr>
      </w:pPr>
      <w:r w:rsidRPr="00D6280A">
        <w:rPr>
          <w:rFonts w:asciiTheme="majorHAnsi" w:hAnsiTheme="majorHAnsi" w:cs="Arial"/>
          <w:i/>
          <w:noProof w:val="0"/>
          <w:sz w:val="22"/>
          <w:szCs w:val="22"/>
        </w:rPr>
        <w:t>Values</w:t>
      </w:r>
    </w:p>
    <w:p w14:paraId="6046E04C" w14:textId="2D0133FF" w:rsidR="00254A13" w:rsidRPr="00AC63F6" w:rsidRDefault="003F5163" w:rsidP="003F5163">
      <w:pPr>
        <w:spacing w:before="0"/>
        <w:rPr>
          <w:rFonts w:asciiTheme="majorHAnsi" w:hAnsiTheme="majorHAnsi" w:cs="Arial"/>
          <w:noProof w:val="0"/>
          <w:sz w:val="22"/>
          <w:szCs w:val="22"/>
        </w:rPr>
      </w:pPr>
      <w:r w:rsidRPr="00AC63F6">
        <w:rPr>
          <w:rFonts w:asciiTheme="majorHAnsi" w:hAnsiTheme="majorHAnsi" w:cs="Arial"/>
          <w:noProof w:val="0"/>
          <w:sz w:val="22"/>
          <w:szCs w:val="22"/>
        </w:rPr>
        <w:t>M</w:t>
      </w:r>
      <w:r w:rsidR="00254A13" w:rsidRPr="00AC63F6">
        <w:rPr>
          <w:rFonts w:asciiTheme="majorHAnsi" w:hAnsiTheme="majorHAnsi" w:cs="Arial"/>
          <w:noProof w:val="0"/>
          <w:sz w:val="22"/>
          <w:szCs w:val="22"/>
        </w:rPr>
        <w:t xml:space="preserve">any stakeholders only acknowledge actions that have taken place or plan for a terminal output, such as a dam or irrigation diversion. This ‘conclusion thinking’ disregards the values and underlying principles that guide those wants. Ultimately, this limits creativity and drives a ‘winner and loser’ negotiation where one achieves the end goal, or they are unsatisfied with the result. By working to identify underlying values, more creativity can produce deeper and far reaching results for many more parties. This step supports the notion that the resources available could be much larger than, creating a ‘bigger pie.’ In a </w:t>
      </w:r>
      <w:proofErr w:type="spellStart"/>
      <w:r w:rsidR="00254A13" w:rsidRPr="00AC63F6">
        <w:rPr>
          <w:rFonts w:asciiTheme="majorHAnsi" w:hAnsiTheme="majorHAnsi" w:cs="Arial"/>
          <w:noProof w:val="0"/>
          <w:sz w:val="22"/>
          <w:szCs w:val="22"/>
        </w:rPr>
        <w:t>peri</w:t>
      </w:r>
      <w:proofErr w:type="spellEnd"/>
      <w:r w:rsidR="00254A13" w:rsidRPr="00AC63F6">
        <w:rPr>
          <w:rFonts w:asciiTheme="majorHAnsi" w:hAnsiTheme="majorHAnsi" w:cs="Arial"/>
          <w:noProof w:val="0"/>
          <w:sz w:val="22"/>
          <w:szCs w:val="22"/>
        </w:rPr>
        <w:t xml:space="preserve">-developed country in the process of rebuilding, acknowledging common goals and understandings can have a far-reaching impact beyond the </w:t>
      </w:r>
      <w:r w:rsidRPr="00AC63F6">
        <w:rPr>
          <w:rFonts w:asciiTheme="majorHAnsi" w:hAnsiTheme="majorHAnsi" w:cs="Arial"/>
          <w:noProof w:val="0"/>
          <w:sz w:val="22"/>
          <w:szCs w:val="22"/>
        </w:rPr>
        <w:t>realm</w:t>
      </w:r>
      <w:r w:rsidR="00254A13" w:rsidRPr="00AC63F6">
        <w:rPr>
          <w:rFonts w:asciiTheme="majorHAnsi" w:hAnsiTheme="majorHAnsi" w:cs="Arial"/>
          <w:noProof w:val="0"/>
          <w:sz w:val="22"/>
          <w:szCs w:val="22"/>
        </w:rPr>
        <w:t xml:space="preserve"> of water. </w:t>
      </w:r>
    </w:p>
    <w:p w14:paraId="22347C0E" w14:textId="77777777" w:rsidR="003F5163" w:rsidRPr="00D6280A" w:rsidRDefault="003F5163" w:rsidP="00224E80">
      <w:pPr>
        <w:rPr>
          <w:rFonts w:asciiTheme="majorHAnsi" w:hAnsiTheme="majorHAnsi" w:cs="Arial"/>
          <w:i/>
          <w:noProof w:val="0"/>
          <w:sz w:val="22"/>
          <w:szCs w:val="22"/>
        </w:rPr>
      </w:pPr>
      <w:r w:rsidRPr="00D6280A">
        <w:rPr>
          <w:rFonts w:asciiTheme="majorHAnsi" w:hAnsiTheme="majorHAnsi" w:cs="Arial"/>
          <w:i/>
          <w:noProof w:val="0"/>
          <w:sz w:val="22"/>
          <w:szCs w:val="22"/>
        </w:rPr>
        <w:t>Accountability</w:t>
      </w:r>
    </w:p>
    <w:p w14:paraId="33329D48" w14:textId="4B7EC724" w:rsidR="00230AF8" w:rsidRPr="00AC63F6" w:rsidRDefault="00224E80" w:rsidP="003F5163">
      <w:pPr>
        <w:spacing w:before="0"/>
        <w:rPr>
          <w:rFonts w:asciiTheme="majorHAnsi" w:hAnsiTheme="majorHAnsi" w:cs="Arial"/>
          <w:noProof w:val="0"/>
          <w:sz w:val="22"/>
          <w:szCs w:val="22"/>
        </w:rPr>
      </w:pPr>
      <w:r w:rsidRPr="00AC63F6">
        <w:rPr>
          <w:rFonts w:asciiTheme="majorHAnsi" w:hAnsiTheme="majorHAnsi" w:cs="Arial"/>
          <w:noProof w:val="0"/>
          <w:sz w:val="22"/>
          <w:szCs w:val="22"/>
        </w:rPr>
        <w:t>A</w:t>
      </w:r>
      <w:r w:rsidR="00254A13" w:rsidRPr="00AC63F6">
        <w:rPr>
          <w:rFonts w:asciiTheme="majorHAnsi" w:hAnsiTheme="majorHAnsi" w:cs="Arial"/>
          <w:noProof w:val="0"/>
          <w:sz w:val="22"/>
          <w:szCs w:val="22"/>
        </w:rPr>
        <w:t xml:space="preserve">ccountability from within and outside the country is important to build trust in the process of any agreement. Being held to agreements and priorities is vital in a country where skepticism between stakeholders is rampant. A </w:t>
      </w:r>
      <w:r w:rsidR="007B6E6B">
        <w:rPr>
          <w:rFonts w:asciiTheme="majorHAnsi" w:hAnsiTheme="majorHAnsi" w:cs="Arial"/>
          <w:noProof w:val="0"/>
          <w:sz w:val="22"/>
          <w:szCs w:val="22"/>
        </w:rPr>
        <w:t>non-partisan</w:t>
      </w:r>
      <w:r w:rsidR="00254A13" w:rsidRPr="00AC63F6">
        <w:rPr>
          <w:rFonts w:asciiTheme="majorHAnsi" w:hAnsiTheme="majorHAnsi" w:cs="Arial"/>
          <w:noProof w:val="0"/>
          <w:sz w:val="22"/>
          <w:szCs w:val="22"/>
        </w:rPr>
        <w:t xml:space="preserve"> third party with authority over all stakeholders is necessary to make this achievable. Establishing this outside party would prove difficult, as neutrality is </w:t>
      </w:r>
      <w:r w:rsidR="007B6E6B">
        <w:rPr>
          <w:rFonts w:asciiTheme="majorHAnsi" w:hAnsiTheme="majorHAnsi" w:cs="Arial"/>
          <w:noProof w:val="0"/>
          <w:sz w:val="22"/>
          <w:szCs w:val="22"/>
        </w:rPr>
        <w:t>scarce</w:t>
      </w:r>
      <w:r w:rsidR="00254A13" w:rsidRPr="00AC63F6">
        <w:rPr>
          <w:rFonts w:asciiTheme="majorHAnsi" w:hAnsiTheme="majorHAnsi" w:cs="Arial"/>
          <w:noProof w:val="0"/>
          <w:sz w:val="22"/>
          <w:szCs w:val="22"/>
        </w:rPr>
        <w:t>, especially with</w:t>
      </w:r>
      <w:r w:rsidR="007B6E6B">
        <w:rPr>
          <w:rFonts w:asciiTheme="majorHAnsi" w:hAnsiTheme="majorHAnsi" w:cs="Arial"/>
          <w:noProof w:val="0"/>
          <w:sz w:val="22"/>
          <w:szCs w:val="22"/>
        </w:rPr>
        <w:t>in</w:t>
      </w:r>
      <w:r w:rsidR="00254A13" w:rsidRPr="00AC63F6">
        <w:rPr>
          <w:rFonts w:asciiTheme="majorHAnsi" w:hAnsiTheme="majorHAnsi" w:cs="Arial"/>
          <w:noProof w:val="0"/>
          <w:sz w:val="22"/>
          <w:szCs w:val="22"/>
        </w:rPr>
        <w:t xml:space="preserve"> a single nation, but an outside party that is able to cut through local and national politics would be </w:t>
      </w:r>
      <w:r w:rsidR="007B6E6B">
        <w:rPr>
          <w:rFonts w:asciiTheme="majorHAnsi" w:hAnsiTheme="majorHAnsi" w:cs="Arial"/>
          <w:noProof w:val="0"/>
          <w:sz w:val="22"/>
          <w:szCs w:val="22"/>
        </w:rPr>
        <w:t>vital</w:t>
      </w:r>
      <w:r w:rsidR="00254A13" w:rsidRPr="00AC63F6">
        <w:rPr>
          <w:rFonts w:asciiTheme="majorHAnsi" w:hAnsiTheme="majorHAnsi" w:cs="Arial"/>
          <w:noProof w:val="0"/>
          <w:sz w:val="22"/>
          <w:szCs w:val="22"/>
        </w:rPr>
        <w:t xml:space="preserve"> to the process.</w:t>
      </w:r>
    </w:p>
    <w:p w14:paraId="37C8AA60" w14:textId="77777777" w:rsidR="00230AF8" w:rsidRPr="00AC63F6" w:rsidRDefault="00230AF8" w:rsidP="00230AF8">
      <w:pPr>
        <w:pStyle w:val="Normal1"/>
        <w:contextualSpacing/>
        <w:rPr>
          <w:rFonts w:asciiTheme="majorHAnsi" w:hAnsiTheme="majorHAnsi"/>
          <w:b/>
          <w:szCs w:val="22"/>
        </w:rPr>
      </w:pPr>
    </w:p>
    <w:p w14:paraId="283CE8D6" w14:textId="77777777" w:rsidR="00230AF8" w:rsidRPr="00AC63F6" w:rsidRDefault="00796DAF" w:rsidP="00796DAF">
      <w:pPr>
        <w:pStyle w:val="Heading1"/>
        <w:pageBreakBefore w:val="0"/>
        <w:rPr>
          <w:noProof w:val="0"/>
        </w:rPr>
      </w:pPr>
      <w:bookmarkStart w:id="50" w:name="_Toc374638465"/>
      <w:r w:rsidRPr="00AC63F6">
        <w:rPr>
          <w:noProof w:val="0"/>
        </w:rPr>
        <w:t>Other Considerations</w:t>
      </w:r>
      <w:bookmarkEnd w:id="50"/>
    </w:p>
    <w:bookmarkEnd w:id="41"/>
    <w:bookmarkEnd w:id="42"/>
    <w:bookmarkEnd w:id="43"/>
    <w:bookmarkEnd w:id="44"/>
    <w:bookmarkEnd w:id="45"/>
    <w:bookmarkEnd w:id="46"/>
    <w:p w14:paraId="43BD29EA" w14:textId="4356922E" w:rsidR="00673F98" w:rsidRDefault="0061325D" w:rsidP="00673F98">
      <w:pPr>
        <w:rPr>
          <w:rFonts w:asciiTheme="majorHAnsi" w:hAnsiTheme="majorHAnsi" w:cs="Arial"/>
          <w:noProof w:val="0"/>
          <w:sz w:val="22"/>
          <w:szCs w:val="22"/>
        </w:rPr>
      </w:pPr>
      <w:r w:rsidRPr="00AC63F6">
        <w:rPr>
          <w:rFonts w:asciiTheme="majorHAnsi" w:hAnsiTheme="majorHAnsi" w:cs="Arial"/>
          <w:noProof w:val="0"/>
          <w:sz w:val="22"/>
          <w:szCs w:val="22"/>
        </w:rPr>
        <w:t xml:space="preserve">As naturally demonstrated through this case, there are many factors that were not considered or discussed. </w:t>
      </w:r>
      <w:r w:rsidR="007A368D" w:rsidRPr="00AC63F6">
        <w:rPr>
          <w:rFonts w:asciiTheme="majorHAnsi" w:hAnsiTheme="majorHAnsi" w:cs="Arial"/>
          <w:noProof w:val="0"/>
          <w:sz w:val="22"/>
          <w:szCs w:val="22"/>
        </w:rPr>
        <w:t>This docu</w:t>
      </w:r>
      <w:r w:rsidR="00EB4331" w:rsidRPr="00AC63F6">
        <w:rPr>
          <w:rFonts w:asciiTheme="majorHAnsi" w:hAnsiTheme="majorHAnsi" w:cs="Arial"/>
          <w:noProof w:val="0"/>
          <w:sz w:val="22"/>
          <w:szCs w:val="22"/>
        </w:rPr>
        <w:t xml:space="preserve">ment focused more on the nexus between national </w:t>
      </w:r>
      <w:r w:rsidR="00E357FA" w:rsidRPr="00AC63F6">
        <w:rPr>
          <w:rFonts w:asciiTheme="majorHAnsi" w:hAnsiTheme="majorHAnsi" w:cs="Arial"/>
          <w:noProof w:val="0"/>
          <w:sz w:val="22"/>
          <w:szCs w:val="22"/>
        </w:rPr>
        <w:t>politics</w:t>
      </w:r>
      <w:r w:rsidR="00EB4331" w:rsidRPr="00AC63F6">
        <w:rPr>
          <w:rFonts w:asciiTheme="majorHAnsi" w:hAnsiTheme="majorHAnsi" w:cs="Arial"/>
          <w:noProof w:val="0"/>
          <w:sz w:val="22"/>
          <w:szCs w:val="22"/>
        </w:rPr>
        <w:t xml:space="preserve">, data uncertainty, and </w:t>
      </w:r>
      <w:r w:rsidR="000B2771" w:rsidRPr="00AC63F6">
        <w:rPr>
          <w:rFonts w:asciiTheme="majorHAnsi" w:hAnsiTheme="majorHAnsi" w:cs="Arial"/>
          <w:noProof w:val="0"/>
          <w:sz w:val="22"/>
          <w:szCs w:val="22"/>
        </w:rPr>
        <w:t>a sudden refugee influx</w:t>
      </w:r>
      <w:r w:rsidR="00E131D7" w:rsidRPr="00AC63F6">
        <w:rPr>
          <w:rFonts w:asciiTheme="majorHAnsi" w:hAnsiTheme="majorHAnsi" w:cs="Arial"/>
          <w:noProof w:val="0"/>
          <w:sz w:val="22"/>
          <w:szCs w:val="22"/>
        </w:rPr>
        <w:t>;</w:t>
      </w:r>
      <w:r w:rsidR="000B2771" w:rsidRPr="00AC63F6">
        <w:rPr>
          <w:rFonts w:asciiTheme="majorHAnsi" w:hAnsiTheme="majorHAnsi" w:cs="Arial"/>
          <w:noProof w:val="0"/>
          <w:sz w:val="22"/>
          <w:szCs w:val="22"/>
        </w:rPr>
        <w:t xml:space="preserve"> focus</w:t>
      </w:r>
      <w:r w:rsidR="00E131D7" w:rsidRPr="00AC63F6">
        <w:rPr>
          <w:rFonts w:asciiTheme="majorHAnsi" w:hAnsiTheme="majorHAnsi" w:cs="Arial"/>
          <w:noProof w:val="0"/>
          <w:sz w:val="22"/>
          <w:szCs w:val="22"/>
        </w:rPr>
        <w:t>ing</w:t>
      </w:r>
      <w:r w:rsidR="000B2771" w:rsidRPr="00AC63F6">
        <w:rPr>
          <w:rFonts w:asciiTheme="majorHAnsi" w:hAnsiTheme="majorHAnsi" w:cs="Arial"/>
          <w:noProof w:val="0"/>
          <w:sz w:val="22"/>
          <w:szCs w:val="22"/>
        </w:rPr>
        <w:t xml:space="preserve"> on integrated water resource management (IWRM) </w:t>
      </w:r>
      <w:r w:rsidR="00340BD8">
        <w:rPr>
          <w:rFonts w:asciiTheme="majorHAnsi" w:hAnsiTheme="majorHAnsi" w:cs="Arial"/>
          <w:noProof w:val="0"/>
          <w:sz w:val="22"/>
          <w:szCs w:val="22"/>
        </w:rPr>
        <w:t xml:space="preserve">and Water Diplomacy </w:t>
      </w:r>
      <w:r w:rsidR="000B2771" w:rsidRPr="00AC63F6">
        <w:rPr>
          <w:rFonts w:asciiTheme="majorHAnsi" w:hAnsiTheme="majorHAnsi" w:cs="Arial"/>
          <w:noProof w:val="0"/>
          <w:sz w:val="22"/>
          <w:szCs w:val="22"/>
        </w:rPr>
        <w:t xml:space="preserve">for </w:t>
      </w:r>
      <w:r w:rsidR="00437A9D" w:rsidRPr="00AC63F6">
        <w:rPr>
          <w:rFonts w:asciiTheme="majorHAnsi" w:hAnsiTheme="majorHAnsi" w:cs="Arial"/>
          <w:noProof w:val="0"/>
          <w:sz w:val="22"/>
          <w:szCs w:val="22"/>
        </w:rPr>
        <w:t>individual</w:t>
      </w:r>
      <w:r w:rsidR="00E131D7" w:rsidRPr="00AC63F6">
        <w:rPr>
          <w:rFonts w:asciiTheme="majorHAnsi" w:hAnsiTheme="majorHAnsi" w:cs="Arial"/>
          <w:noProof w:val="0"/>
          <w:sz w:val="22"/>
          <w:szCs w:val="22"/>
        </w:rPr>
        <w:t xml:space="preserve"> watershed</w:t>
      </w:r>
      <w:r w:rsidR="00437A9D" w:rsidRPr="00AC63F6">
        <w:rPr>
          <w:rFonts w:asciiTheme="majorHAnsi" w:hAnsiTheme="majorHAnsi" w:cs="Arial"/>
          <w:noProof w:val="0"/>
          <w:sz w:val="22"/>
          <w:szCs w:val="22"/>
        </w:rPr>
        <w:t>s</w:t>
      </w:r>
      <w:r w:rsidR="00E131D7" w:rsidRPr="00AC63F6">
        <w:rPr>
          <w:rFonts w:asciiTheme="majorHAnsi" w:hAnsiTheme="majorHAnsi" w:cs="Arial"/>
          <w:noProof w:val="0"/>
          <w:sz w:val="22"/>
          <w:szCs w:val="22"/>
        </w:rPr>
        <w:t xml:space="preserve"> would be</w:t>
      </w:r>
      <w:r w:rsidR="00437A9D" w:rsidRPr="00AC63F6">
        <w:rPr>
          <w:rFonts w:asciiTheme="majorHAnsi" w:hAnsiTheme="majorHAnsi" w:cs="Arial"/>
          <w:noProof w:val="0"/>
          <w:sz w:val="22"/>
          <w:szCs w:val="22"/>
        </w:rPr>
        <w:t xml:space="preserve"> grounding for </w:t>
      </w:r>
      <w:r w:rsidR="0014252B">
        <w:rPr>
          <w:rFonts w:asciiTheme="majorHAnsi" w:hAnsiTheme="majorHAnsi" w:cs="Arial"/>
          <w:noProof w:val="0"/>
          <w:sz w:val="22"/>
          <w:szCs w:val="22"/>
        </w:rPr>
        <w:t>many principles discussed above;</w:t>
      </w:r>
      <w:r w:rsidR="0014252B" w:rsidRPr="0014252B">
        <w:rPr>
          <w:rFonts w:asciiTheme="majorHAnsi" w:hAnsiTheme="majorHAnsi" w:cs="Arial"/>
          <w:noProof w:val="0"/>
          <w:sz w:val="22"/>
          <w:szCs w:val="22"/>
        </w:rPr>
        <w:t xml:space="preserve"> </w:t>
      </w:r>
      <w:r w:rsidR="0014252B">
        <w:rPr>
          <w:rFonts w:asciiTheme="majorHAnsi" w:hAnsiTheme="majorHAnsi" w:cs="Arial"/>
          <w:noProof w:val="0"/>
          <w:sz w:val="22"/>
          <w:szCs w:val="22"/>
        </w:rPr>
        <w:t>however, applying these methodologies to the country of Lebanon with its 135 rivers and springs (UNESCWA) as one collective unit would be an interesting consideration of multi-basin management in a relatively small controlled area.</w:t>
      </w:r>
      <w:r w:rsidR="00437A9D" w:rsidRPr="00AC63F6">
        <w:rPr>
          <w:rFonts w:asciiTheme="majorHAnsi" w:hAnsiTheme="majorHAnsi" w:cs="Arial"/>
          <w:noProof w:val="0"/>
          <w:sz w:val="22"/>
          <w:szCs w:val="22"/>
        </w:rPr>
        <w:t xml:space="preserve"> </w:t>
      </w:r>
      <w:r w:rsidR="007A368D" w:rsidRPr="00AC63F6">
        <w:rPr>
          <w:rFonts w:asciiTheme="majorHAnsi" w:hAnsiTheme="majorHAnsi" w:cs="Arial"/>
          <w:noProof w:val="0"/>
          <w:sz w:val="22"/>
          <w:szCs w:val="22"/>
        </w:rPr>
        <w:t xml:space="preserve">Regardless, there remains a great deal to further </w:t>
      </w:r>
      <w:r w:rsidR="003C03C2" w:rsidRPr="00AC63F6">
        <w:rPr>
          <w:rFonts w:asciiTheme="majorHAnsi" w:hAnsiTheme="majorHAnsi" w:cs="Arial"/>
          <w:noProof w:val="0"/>
          <w:sz w:val="22"/>
          <w:szCs w:val="22"/>
        </w:rPr>
        <w:lastRenderedPageBreak/>
        <w:t xml:space="preserve">investigate </w:t>
      </w:r>
      <w:r w:rsidR="004737CB" w:rsidRPr="00AC63F6">
        <w:rPr>
          <w:rFonts w:asciiTheme="majorHAnsi" w:hAnsiTheme="majorHAnsi" w:cs="Arial"/>
          <w:noProof w:val="0"/>
          <w:sz w:val="22"/>
          <w:szCs w:val="22"/>
        </w:rPr>
        <w:t>for</w:t>
      </w:r>
      <w:r w:rsidR="003C03C2" w:rsidRPr="00AC63F6">
        <w:rPr>
          <w:rFonts w:asciiTheme="majorHAnsi" w:hAnsiTheme="majorHAnsi" w:cs="Arial"/>
          <w:noProof w:val="0"/>
          <w:sz w:val="22"/>
          <w:szCs w:val="22"/>
        </w:rPr>
        <w:t xml:space="preserve"> a better understanding while </w:t>
      </w:r>
      <w:r w:rsidR="00E357FA" w:rsidRPr="00AC63F6">
        <w:rPr>
          <w:rFonts w:asciiTheme="majorHAnsi" w:hAnsiTheme="majorHAnsi" w:cs="Arial"/>
          <w:noProof w:val="0"/>
          <w:sz w:val="22"/>
          <w:szCs w:val="22"/>
        </w:rPr>
        <w:t>acknowledging</w:t>
      </w:r>
      <w:r w:rsidR="003C03C2" w:rsidRPr="00AC63F6">
        <w:rPr>
          <w:rFonts w:asciiTheme="majorHAnsi" w:hAnsiTheme="majorHAnsi" w:cs="Arial"/>
          <w:noProof w:val="0"/>
          <w:sz w:val="22"/>
          <w:szCs w:val="22"/>
        </w:rPr>
        <w:t xml:space="preserve"> the dynamic </w:t>
      </w:r>
      <w:r w:rsidR="004737CB" w:rsidRPr="00AC63F6">
        <w:rPr>
          <w:rFonts w:asciiTheme="majorHAnsi" w:hAnsiTheme="majorHAnsi" w:cs="Arial"/>
          <w:noProof w:val="0"/>
          <w:sz w:val="22"/>
          <w:szCs w:val="22"/>
        </w:rPr>
        <w:t>situation</w:t>
      </w:r>
      <w:r w:rsidR="003C03C2" w:rsidRPr="00AC63F6">
        <w:rPr>
          <w:rFonts w:asciiTheme="majorHAnsi" w:hAnsiTheme="majorHAnsi" w:cs="Arial"/>
          <w:noProof w:val="0"/>
          <w:sz w:val="22"/>
          <w:szCs w:val="22"/>
        </w:rPr>
        <w:t xml:space="preserve"> of </w:t>
      </w:r>
      <w:r w:rsidR="004737CB" w:rsidRPr="00AC63F6">
        <w:rPr>
          <w:rFonts w:asciiTheme="majorHAnsi" w:hAnsiTheme="majorHAnsi" w:cs="Arial"/>
          <w:noProof w:val="0"/>
          <w:sz w:val="22"/>
          <w:szCs w:val="22"/>
        </w:rPr>
        <w:t xml:space="preserve">both Lebanon and the region. </w:t>
      </w:r>
      <w:r w:rsidR="00437A9D" w:rsidRPr="00AC63F6">
        <w:rPr>
          <w:rFonts w:asciiTheme="majorHAnsi" w:hAnsiTheme="majorHAnsi" w:cs="Arial"/>
          <w:noProof w:val="0"/>
          <w:sz w:val="22"/>
          <w:szCs w:val="22"/>
        </w:rPr>
        <w:t xml:space="preserve"> </w:t>
      </w:r>
    </w:p>
    <w:p w14:paraId="4B2A8068" w14:textId="77777777" w:rsidR="00193D11" w:rsidRDefault="00193D11">
      <w:pPr>
        <w:spacing w:before="0" w:line="240" w:lineRule="auto"/>
        <w:rPr>
          <w:rFonts w:ascii="Skia" w:hAnsi="Skia"/>
          <w:noProof w:val="0"/>
          <w:color w:val="000080"/>
          <w:sz w:val="44"/>
        </w:rPr>
      </w:pPr>
      <w:r>
        <w:rPr>
          <w:noProof w:val="0"/>
        </w:rPr>
        <w:br w:type="page"/>
      </w:r>
    </w:p>
    <w:p w14:paraId="0826B1F8" w14:textId="3BB5DEA0" w:rsidR="00051B3E" w:rsidRPr="00AC63F6" w:rsidRDefault="00051B3E" w:rsidP="00224E80">
      <w:pPr>
        <w:pStyle w:val="Heading1"/>
        <w:pageBreakBefore w:val="0"/>
        <w:rPr>
          <w:noProof w:val="0"/>
        </w:rPr>
      </w:pPr>
      <w:bookmarkStart w:id="51" w:name="_Toc374638466"/>
      <w:r w:rsidRPr="00AC63F6">
        <w:rPr>
          <w:noProof w:val="0"/>
        </w:rPr>
        <w:lastRenderedPageBreak/>
        <w:t>References</w:t>
      </w:r>
      <w:bookmarkEnd w:id="51"/>
    </w:p>
    <w:p w14:paraId="1715E34F" w14:textId="41398ABD" w:rsidR="00AA0143" w:rsidRDefault="00AA0143" w:rsidP="00193D11">
      <w:pPr>
        <w:rPr>
          <w:rFonts w:asciiTheme="majorHAnsi" w:hAnsiTheme="majorHAnsi" w:cs="Arial"/>
          <w:noProof w:val="0"/>
          <w:sz w:val="22"/>
          <w:szCs w:val="22"/>
        </w:rPr>
      </w:pPr>
      <w:r>
        <w:rPr>
          <w:rFonts w:asciiTheme="majorHAnsi" w:hAnsiTheme="majorHAnsi" w:cs="Arial"/>
          <w:noProof w:val="0"/>
          <w:sz w:val="22"/>
          <w:szCs w:val="22"/>
        </w:rPr>
        <w:t xml:space="preserve">Amnesty International. </w:t>
      </w:r>
      <w:hyperlink r:id="rId18" w:history="1">
        <w:r w:rsidRPr="0014252B">
          <w:rPr>
            <w:rFonts w:asciiTheme="majorHAnsi" w:hAnsiTheme="majorHAnsi" w:cs="Arial"/>
            <w:sz w:val="22"/>
            <w:szCs w:val="22"/>
          </w:rPr>
          <w:t>"Lebanon Exiled and suffering: Palestinian refugees in Lebanon"</w:t>
        </w:r>
      </w:hyperlink>
      <w:r w:rsidRPr="0014252B">
        <w:rPr>
          <w:rFonts w:asciiTheme="majorHAnsi" w:hAnsiTheme="majorHAnsi" w:cs="Arial"/>
          <w:sz w:val="22"/>
          <w:szCs w:val="22"/>
        </w:rPr>
        <w:t>. 2007. Retrieved 8 November 2013.</w:t>
      </w:r>
    </w:p>
    <w:p w14:paraId="6214D00E" w14:textId="19381F0D" w:rsidR="00193D11" w:rsidRPr="0014252B" w:rsidRDefault="00193D11" w:rsidP="0014252B">
      <w:pPr>
        <w:rPr>
          <w:rFonts w:asciiTheme="majorHAnsi" w:hAnsiTheme="majorHAnsi" w:cs="Arial"/>
          <w:noProof w:val="0"/>
          <w:sz w:val="22"/>
          <w:szCs w:val="22"/>
        </w:rPr>
      </w:pPr>
      <w:r w:rsidRPr="0014252B">
        <w:rPr>
          <w:rFonts w:asciiTheme="majorHAnsi" w:hAnsiTheme="majorHAnsi" w:cs="Arial"/>
          <w:noProof w:val="0"/>
          <w:sz w:val="22"/>
          <w:szCs w:val="22"/>
        </w:rPr>
        <w:t>ANERA. Palestinian Refugees in Lebanon. Vol. 3. 2012. Print.</w:t>
      </w:r>
    </w:p>
    <w:p w14:paraId="73713D90" w14:textId="2D75BF49" w:rsidR="006C52EF" w:rsidRPr="0014252B" w:rsidRDefault="00742834" w:rsidP="0014252B">
      <w:pPr>
        <w:rPr>
          <w:rFonts w:asciiTheme="majorHAnsi" w:hAnsiTheme="majorHAnsi" w:cs="Arial"/>
          <w:noProof w:val="0"/>
          <w:sz w:val="22"/>
          <w:szCs w:val="22"/>
        </w:rPr>
      </w:pPr>
      <w:r w:rsidRPr="0014252B">
        <w:rPr>
          <w:rFonts w:asciiTheme="majorHAnsi" w:hAnsiTheme="majorHAnsi" w:cs="Arial"/>
          <w:noProof w:val="0"/>
          <w:sz w:val="22"/>
          <w:szCs w:val="22"/>
        </w:rPr>
        <w:t>Assaf, Hamed, and Mark Saadeh. “Assessing Water Quality Management Options in the Upper Litani Basin, Lebanon, Using an Integrated GIS-Based Decision Support System.” Environmental Modelling &amp; Software 23.10-11 (2008): 1327–1337. Web. 9 Nov. 2013.</w:t>
      </w:r>
    </w:p>
    <w:p w14:paraId="692FEFFC" w14:textId="0839D38F" w:rsidR="007B46FF" w:rsidRPr="007B46FF" w:rsidRDefault="007B46FF" w:rsidP="0014252B">
      <w:pPr>
        <w:rPr>
          <w:rFonts w:asciiTheme="majorHAnsi" w:hAnsiTheme="majorHAnsi" w:cs="Arial"/>
          <w:noProof w:val="0"/>
          <w:sz w:val="22"/>
          <w:szCs w:val="22"/>
        </w:rPr>
      </w:pPr>
      <w:proofErr w:type="spellStart"/>
      <w:r w:rsidRPr="0014252B">
        <w:rPr>
          <w:rFonts w:asciiTheme="majorHAnsi" w:hAnsiTheme="majorHAnsi" w:cs="Arial"/>
          <w:noProof w:val="0"/>
          <w:sz w:val="22"/>
          <w:szCs w:val="22"/>
        </w:rPr>
        <w:t>Berkoff</w:t>
      </w:r>
      <w:proofErr w:type="spellEnd"/>
      <w:r w:rsidRPr="007B46FF">
        <w:rPr>
          <w:rFonts w:asciiTheme="majorHAnsi" w:hAnsiTheme="majorHAnsi" w:cs="Arial"/>
          <w:noProof w:val="0"/>
          <w:sz w:val="22"/>
          <w:szCs w:val="22"/>
        </w:rPr>
        <w:t xml:space="preserve">, J. (1994). </w:t>
      </w:r>
      <w:proofErr w:type="gramStart"/>
      <w:r w:rsidRPr="007B46FF">
        <w:rPr>
          <w:rFonts w:asciiTheme="majorHAnsi" w:hAnsiTheme="majorHAnsi" w:cs="Arial"/>
          <w:noProof w:val="0"/>
          <w:sz w:val="22"/>
          <w:szCs w:val="22"/>
        </w:rPr>
        <w:t>“A strategy for managing water in the Middle East and North Africa”.</w:t>
      </w:r>
      <w:proofErr w:type="gramEnd"/>
      <w:r w:rsidRPr="007B46FF">
        <w:rPr>
          <w:rFonts w:asciiTheme="majorHAnsi" w:hAnsiTheme="majorHAnsi" w:cs="Arial"/>
          <w:noProof w:val="0"/>
          <w:sz w:val="22"/>
          <w:szCs w:val="22"/>
        </w:rPr>
        <w:t xml:space="preserve"> </w:t>
      </w:r>
      <w:proofErr w:type="gramStart"/>
      <w:r w:rsidRPr="007B46FF">
        <w:rPr>
          <w:rFonts w:asciiTheme="majorHAnsi" w:hAnsiTheme="majorHAnsi" w:cs="Arial"/>
          <w:noProof w:val="0"/>
          <w:sz w:val="22"/>
          <w:szCs w:val="22"/>
        </w:rPr>
        <w:t>The</w:t>
      </w:r>
      <w:r w:rsidR="00C44387">
        <w:rPr>
          <w:rFonts w:asciiTheme="majorHAnsi" w:hAnsiTheme="majorHAnsi" w:cs="Arial"/>
          <w:noProof w:val="0"/>
          <w:sz w:val="22"/>
          <w:szCs w:val="22"/>
        </w:rPr>
        <w:t xml:space="preserve"> </w:t>
      </w:r>
      <w:r w:rsidRPr="007B46FF">
        <w:rPr>
          <w:rFonts w:asciiTheme="majorHAnsi" w:hAnsiTheme="majorHAnsi" w:cs="Arial"/>
          <w:noProof w:val="0"/>
          <w:sz w:val="22"/>
          <w:szCs w:val="22"/>
        </w:rPr>
        <w:t>International Bank for Reconstruction and Development, The World Bank, Washington D.C., USA.</w:t>
      </w:r>
      <w:proofErr w:type="gramEnd"/>
    </w:p>
    <w:p w14:paraId="74D64A19" w14:textId="3EFEE1DE" w:rsidR="00656FC9" w:rsidRPr="0014252B" w:rsidRDefault="00C50608" w:rsidP="0014252B">
      <w:pPr>
        <w:rPr>
          <w:rFonts w:asciiTheme="majorHAnsi" w:hAnsiTheme="majorHAnsi" w:cs="Arial"/>
          <w:noProof w:val="0"/>
          <w:sz w:val="22"/>
          <w:szCs w:val="22"/>
        </w:rPr>
      </w:pPr>
      <w:r w:rsidRPr="0014252B">
        <w:rPr>
          <w:rFonts w:asciiTheme="majorHAnsi" w:hAnsiTheme="majorHAnsi" w:cs="Arial"/>
          <w:noProof w:val="0"/>
          <w:sz w:val="22"/>
          <w:szCs w:val="22"/>
        </w:rPr>
        <w:t xml:space="preserve">Bou-Zeid, E; M El-Fadel. Climate Change and Water Resources in Lebanon and the Middle East. Journal of Water Resources Planning and Management. 2002. </w:t>
      </w:r>
    </w:p>
    <w:p w14:paraId="310622CB" w14:textId="67303219" w:rsidR="00C64607" w:rsidRPr="0014252B" w:rsidRDefault="00C64607" w:rsidP="0014252B">
      <w:pPr>
        <w:rPr>
          <w:rFonts w:asciiTheme="majorHAnsi" w:hAnsiTheme="majorHAnsi" w:cs="Arial"/>
          <w:noProof w:val="0"/>
          <w:sz w:val="22"/>
          <w:szCs w:val="22"/>
        </w:rPr>
      </w:pPr>
      <w:r w:rsidRPr="0014252B">
        <w:rPr>
          <w:rFonts w:asciiTheme="majorHAnsi" w:hAnsiTheme="majorHAnsi" w:cs="Arial"/>
          <w:noProof w:val="0"/>
          <w:sz w:val="22"/>
          <w:szCs w:val="22"/>
        </w:rPr>
        <w:t xml:space="preserve">Brugnach, Marcela et al. “Toward a Relational Concept of Uncertainty : About Knowing Too Little, Knowing Too </w:t>
      </w:r>
      <w:proofErr w:type="gramStart"/>
      <w:r w:rsidRPr="0014252B">
        <w:rPr>
          <w:rFonts w:asciiTheme="majorHAnsi" w:hAnsiTheme="majorHAnsi" w:cs="Arial"/>
          <w:noProof w:val="0"/>
          <w:sz w:val="22"/>
          <w:szCs w:val="22"/>
        </w:rPr>
        <w:t>Differently ,</w:t>
      </w:r>
      <w:proofErr w:type="gramEnd"/>
      <w:r w:rsidRPr="0014252B">
        <w:rPr>
          <w:rFonts w:asciiTheme="majorHAnsi" w:hAnsiTheme="majorHAnsi" w:cs="Arial"/>
          <w:noProof w:val="0"/>
          <w:sz w:val="22"/>
          <w:szCs w:val="22"/>
        </w:rPr>
        <w:t xml:space="preserve"> and Accepting Not to Know.” 13.2 (2008): n. pag. Print.</w:t>
      </w:r>
    </w:p>
    <w:p w14:paraId="177D241C" w14:textId="143A2289" w:rsidR="00E26F16" w:rsidRDefault="00E26F16" w:rsidP="0014252B">
      <w:pPr>
        <w:rPr>
          <w:rFonts w:asciiTheme="majorHAnsi" w:hAnsiTheme="majorHAnsi" w:cs="Arial"/>
          <w:noProof w:val="0"/>
          <w:sz w:val="22"/>
          <w:szCs w:val="22"/>
        </w:rPr>
      </w:pPr>
      <w:r w:rsidRPr="00E26F16">
        <w:rPr>
          <w:rFonts w:asciiTheme="majorHAnsi" w:hAnsiTheme="majorHAnsi" w:cs="Arial"/>
          <w:noProof w:val="0"/>
          <w:sz w:val="22"/>
          <w:szCs w:val="22"/>
        </w:rPr>
        <w:t>Doummar, J. et al. “Optimal Water Resources Management: Case of Lower Litani River, Lebanon.” Water Resources Management 23.11 (2008): 2343–2360. Web. 9 Nov. 2013.</w:t>
      </w:r>
    </w:p>
    <w:p w14:paraId="4B53CA84" w14:textId="0C8BB876" w:rsidR="00857020" w:rsidRPr="0014252B" w:rsidRDefault="00857020" w:rsidP="0014252B">
      <w:pPr>
        <w:rPr>
          <w:rFonts w:asciiTheme="majorHAnsi" w:hAnsiTheme="majorHAnsi" w:cs="Arial"/>
          <w:noProof w:val="0"/>
          <w:sz w:val="22"/>
          <w:szCs w:val="22"/>
        </w:rPr>
      </w:pPr>
      <w:proofErr w:type="gramStart"/>
      <w:r w:rsidRPr="0014252B">
        <w:rPr>
          <w:rFonts w:asciiTheme="majorHAnsi" w:hAnsiTheme="majorHAnsi" w:cs="Arial"/>
          <w:noProof w:val="0"/>
          <w:sz w:val="22"/>
          <w:szCs w:val="22"/>
        </w:rPr>
        <w:t>El-</w:t>
      </w:r>
      <w:proofErr w:type="spellStart"/>
      <w:r w:rsidRPr="0014252B">
        <w:rPr>
          <w:rFonts w:asciiTheme="majorHAnsi" w:hAnsiTheme="majorHAnsi" w:cs="Arial"/>
          <w:noProof w:val="0"/>
          <w:sz w:val="22"/>
          <w:szCs w:val="22"/>
        </w:rPr>
        <w:t>Fadel</w:t>
      </w:r>
      <w:proofErr w:type="spellEnd"/>
      <w:r w:rsidRPr="0014252B">
        <w:rPr>
          <w:rFonts w:asciiTheme="majorHAnsi" w:hAnsiTheme="majorHAnsi" w:cs="Arial"/>
          <w:noProof w:val="0"/>
          <w:sz w:val="22"/>
          <w:szCs w:val="22"/>
        </w:rPr>
        <w:t>, M., M. Zeinati, and D. Jamali.</w:t>
      </w:r>
      <w:proofErr w:type="gramEnd"/>
      <w:r w:rsidRPr="0014252B">
        <w:rPr>
          <w:rFonts w:asciiTheme="majorHAnsi" w:hAnsiTheme="majorHAnsi" w:cs="Arial"/>
          <w:noProof w:val="0"/>
          <w:sz w:val="22"/>
          <w:szCs w:val="22"/>
        </w:rPr>
        <w:t xml:space="preserve"> “Water Resources in Lebanon: Characterization, Water Balance and Constraints.” International Journal of Water Resources Development 16.4 (2000): 615–638. Web. 9 Nov. 2013.</w:t>
      </w:r>
    </w:p>
    <w:p w14:paraId="2FDEC59E" w14:textId="390193B1" w:rsidR="00857020" w:rsidRPr="0014252B" w:rsidRDefault="00857020" w:rsidP="0014252B">
      <w:pPr>
        <w:rPr>
          <w:rFonts w:asciiTheme="majorHAnsi" w:hAnsiTheme="majorHAnsi" w:cs="Arial"/>
          <w:noProof w:val="0"/>
          <w:sz w:val="22"/>
          <w:szCs w:val="22"/>
        </w:rPr>
      </w:pPr>
      <w:proofErr w:type="gramStart"/>
      <w:r w:rsidRPr="0014252B">
        <w:rPr>
          <w:rFonts w:asciiTheme="majorHAnsi" w:hAnsiTheme="majorHAnsi" w:cs="Arial"/>
          <w:noProof w:val="0"/>
          <w:sz w:val="22"/>
          <w:szCs w:val="22"/>
        </w:rPr>
        <w:t>El-fadel, M, M Zeinati, and D Jamali.</w:t>
      </w:r>
      <w:proofErr w:type="gramEnd"/>
      <w:r w:rsidRPr="0014252B">
        <w:rPr>
          <w:rFonts w:asciiTheme="majorHAnsi" w:hAnsiTheme="majorHAnsi" w:cs="Arial"/>
          <w:noProof w:val="0"/>
          <w:sz w:val="22"/>
          <w:szCs w:val="22"/>
        </w:rPr>
        <w:t xml:space="preserve"> “Water Resources Management in Lebanon : Institutional Capacity and Policy Options.” 3 (2001): 425–448. Print.</w:t>
      </w:r>
    </w:p>
    <w:p w14:paraId="2860FF8A" w14:textId="77777777" w:rsidR="00857020" w:rsidRPr="0014252B" w:rsidRDefault="00857020" w:rsidP="00857020">
      <w:pPr>
        <w:rPr>
          <w:rFonts w:asciiTheme="majorHAnsi" w:hAnsiTheme="majorHAnsi" w:cs="Arial"/>
          <w:noProof w:val="0"/>
          <w:sz w:val="22"/>
          <w:szCs w:val="22"/>
        </w:rPr>
      </w:pPr>
      <w:r w:rsidRPr="0014252B">
        <w:rPr>
          <w:rFonts w:asciiTheme="majorHAnsi" w:hAnsiTheme="majorHAnsi" w:cs="Arial"/>
          <w:noProof w:val="0"/>
          <w:sz w:val="22"/>
          <w:szCs w:val="22"/>
        </w:rPr>
        <w:t>Haddadin, Munther J. “Water in the Middle East Peace Process.” The Geographical Journal 168.4 (2002): 324–340.</w:t>
      </w:r>
    </w:p>
    <w:p w14:paraId="6407215D" w14:textId="77777777" w:rsidR="00013747" w:rsidRPr="0014252B" w:rsidRDefault="00013747" w:rsidP="00013747">
      <w:pPr>
        <w:rPr>
          <w:rFonts w:asciiTheme="majorHAnsi" w:hAnsiTheme="majorHAnsi" w:cs="Arial"/>
          <w:noProof w:val="0"/>
          <w:sz w:val="22"/>
          <w:szCs w:val="22"/>
        </w:rPr>
      </w:pPr>
      <w:r w:rsidRPr="0014252B">
        <w:rPr>
          <w:rFonts w:asciiTheme="majorHAnsi" w:hAnsiTheme="majorHAnsi" w:cs="Arial"/>
          <w:noProof w:val="0"/>
          <w:sz w:val="22"/>
          <w:szCs w:val="22"/>
        </w:rPr>
        <w:t>Haddadin, Munther J et al. “Water Issues in the Middle East Challenges and Opportunities.” 4.October 2001 (2002): 205–222. Print.</w:t>
      </w:r>
    </w:p>
    <w:p w14:paraId="7CBDB647" w14:textId="77777777" w:rsidR="00193D11" w:rsidRPr="0014252B" w:rsidRDefault="00193D11" w:rsidP="00193D11">
      <w:pPr>
        <w:rPr>
          <w:rFonts w:asciiTheme="majorHAnsi" w:hAnsiTheme="majorHAnsi" w:cs="Arial"/>
          <w:noProof w:val="0"/>
          <w:sz w:val="22"/>
          <w:szCs w:val="22"/>
        </w:rPr>
      </w:pPr>
      <w:r w:rsidRPr="0014252B">
        <w:rPr>
          <w:rFonts w:asciiTheme="majorHAnsi" w:hAnsiTheme="majorHAnsi" w:cs="Arial"/>
          <w:noProof w:val="0"/>
          <w:sz w:val="22"/>
          <w:szCs w:val="22"/>
        </w:rPr>
        <w:t>Jurdi, Mey et al. “A Prototype Study for the Management of Surface Water Resources, Lebanon.” Water Policy 3 (2001): 41–46.</w:t>
      </w:r>
    </w:p>
    <w:p w14:paraId="1F6D1915" w14:textId="03002E6C" w:rsidR="001B1B6A" w:rsidRDefault="001B1B6A" w:rsidP="004E4A3D">
      <w:pPr>
        <w:rPr>
          <w:rFonts w:asciiTheme="majorHAnsi" w:hAnsiTheme="majorHAnsi" w:cs="Arial"/>
          <w:noProof w:val="0"/>
          <w:sz w:val="22"/>
          <w:szCs w:val="22"/>
        </w:rPr>
      </w:pPr>
      <w:r w:rsidRPr="0014252B">
        <w:rPr>
          <w:rFonts w:asciiTheme="majorHAnsi" w:hAnsiTheme="majorHAnsi" w:cs="Arial"/>
          <w:noProof w:val="0"/>
          <w:sz w:val="22"/>
          <w:szCs w:val="22"/>
        </w:rPr>
        <w:t>Lebanon Map</w:t>
      </w:r>
      <w:r>
        <w:rPr>
          <w:rFonts w:asciiTheme="majorHAnsi" w:hAnsiTheme="majorHAnsi" w:cs="Arial"/>
          <w:noProof w:val="0"/>
          <w:sz w:val="22"/>
          <w:szCs w:val="22"/>
        </w:rPr>
        <w:t xml:space="preserve"> – Figure 1</w:t>
      </w:r>
      <w:r w:rsidRPr="0014252B">
        <w:rPr>
          <w:rFonts w:asciiTheme="majorHAnsi" w:hAnsiTheme="majorHAnsi" w:cs="Arial"/>
          <w:noProof w:val="0"/>
          <w:sz w:val="22"/>
          <w:szCs w:val="22"/>
        </w:rPr>
        <w:t xml:space="preserve">: </w:t>
      </w:r>
      <w:proofErr w:type="spellStart"/>
      <w:r w:rsidRPr="0014252B">
        <w:rPr>
          <w:rFonts w:asciiTheme="majorHAnsi" w:hAnsiTheme="majorHAnsi" w:cs="Arial"/>
          <w:noProof w:val="0"/>
          <w:sz w:val="22"/>
          <w:szCs w:val="22"/>
        </w:rPr>
        <w:t>google</w:t>
      </w:r>
      <w:proofErr w:type="spellEnd"/>
      <w:r w:rsidRPr="0014252B">
        <w:rPr>
          <w:rFonts w:asciiTheme="majorHAnsi" w:hAnsiTheme="majorHAnsi" w:cs="Arial"/>
          <w:noProof w:val="0"/>
          <w:sz w:val="22"/>
          <w:szCs w:val="22"/>
        </w:rPr>
        <w:t xml:space="preserve"> maps – 8 December 2013</w:t>
      </w:r>
    </w:p>
    <w:p w14:paraId="47AEE01A" w14:textId="77777777" w:rsidR="004E4A3D" w:rsidRPr="0014252B" w:rsidRDefault="004E4A3D" w:rsidP="004E4A3D">
      <w:pPr>
        <w:rPr>
          <w:rFonts w:asciiTheme="majorHAnsi" w:hAnsiTheme="majorHAnsi" w:cs="Arial"/>
          <w:noProof w:val="0"/>
          <w:sz w:val="22"/>
          <w:szCs w:val="22"/>
        </w:rPr>
      </w:pPr>
      <w:proofErr w:type="spellStart"/>
      <w:r w:rsidRPr="0014252B">
        <w:rPr>
          <w:rFonts w:asciiTheme="majorHAnsi" w:hAnsiTheme="majorHAnsi" w:cs="Arial"/>
          <w:noProof w:val="0"/>
          <w:sz w:val="22"/>
          <w:szCs w:val="22"/>
        </w:rPr>
        <w:lastRenderedPageBreak/>
        <w:t>Masri</w:t>
      </w:r>
      <w:proofErr w:type="spellEnd"/>
      <w:r w:rsidRPr="0014252B">
        <w:rPr>
          <w:rFonts w:asciiTheme="majorHAnsi" w:hAnsiTheme="majorHAnsi" w:cs="Arial"/>
          <w:noProof w:val="0"/>
          <w:sz w:val="22"/>
          <w:szCs w:val="22"/>
        </w:rPr>
        <w:t>, R. Environmental challenges in Lebanon. Journal of Developing Societies. 1997.</w:t>
      </w:r>
    </w:p>
    <w:p w14:paraId="6E54056C" w14:textId="0B8D1687" w:rsidR="00857020" w:rsidRPr="0014252B" w:rsidRDefault="00B37490" w:rsidP="0014252B">
      <w:pPr>
        <w:rPr>
          <w:rFonts w:asciiTheme="majorHAnsi" w:hAnsiTheme="majorHAnsi" w:cs="Arial"/>
          <w:noProof w:val="0"/>
          <w:sz w:val="22"/>
          <w:szCs w:val="22"/>
        </w:rPr>
      </w:pPr>
      <w:r w:rsidRPr="0014252B">
        <w:rPr>
          <w:rFonts w:asciiTheme="majorHAnsi" w:hAnsiTheme="majorHAnsi" w:cs="Arial"/>
          <w:noProof w:val="0"/>
          <w:sz w:val="22"/>
          <w:szCs w:val="22"/>
        </w:rPr>
        <w:t>Precipitation Data</w:t>
      </w:r>
      <w:r>
        <w:rPr>
          <w:rFonts w:asciiTheme="majorHAnsi" w:hAnsiTheme="majorHAnsi" w:cs="Arial"/>
          <w:noProof w:val="0"/>
          <w:sz w:val="22"/>
          <w:szCs w:val="22"/>
        </w:rPr>
        <w:t>- Figure 2</w:t>
      </w:r>
      <w:r w:rsidRPr="0014252B">
        <w:rPr>
          <w:rFonts w:asciiTheme="majorHAnsi" w:hAnsiTheme="majorHAnsi" w:cs="Arial"/>
          <w:noProof w:val="0"/>
          <w:sz w:val="22"/>
          <w:szCs w:val="22"/>
        </w:rPr>
        <w:t xml:space="preserve">: World Bank Group. </w:t>
      </w:r>
      <w:proofErr w:type="gramStart"/>
      <w:r w:rsidRPr="0014252B">
        <w:rPr>
          <w:rFonts w:asciiTheme="majorHAnsi" w:hAnsiTheme="majorHAnsi" w:cs="Arial"/>
          <w:noProof w:val="0"/>
          <w:sz w:val="22"/>
          <w:szCs w:val="22"/>
        </w:rPr>
        <w:t>Climate Change Knowledge Portal.</w:t>
      </w:r>
      <w:proofErr w:type="gramEnd"/>
      <w:r w:rsidRPr="0014252B">
        <w:rPr>
          <w:rFonts w:asciiTheme="majorHAnsi" w:hAnsiTheme="majorHAnsi" w:cs="Arial"/>
          <w:noProof w:val="0"/>
          <w:sz w:val="22"/>
          <w:szCs w:val="22"/>
        </w:rPr>
        <w:t xml:space="preserve"> </w:t>
      </w:r>
      <w:r>
        <w:rPr>
          <w:rFonts w:asciiTheme="majorHAnsi" w:hAnsiTheme="majorHAnsi" w:cs="Arial"/>
          <w:noProof w:val="0"/>
          <w:sz w:val="22"/>
          <w:szCs w:val="22"/>
        </w:rPr>
        <w:t>Retrieved Nov. 8, 2013.</w:t>
      </w:r>
    </w:p>
    <w:p w14:paraId="632D2B1F" w14:textId="190BECCC" w:rsidR="006C52EF" w:rsidRPr="0014252B" w:rsidRDefault="00656FC9" w:rsidP="0014252B">
      <w:pPr>
        <w:rPr>
          <w:rFonts w:asciiTheme="majorHAnsi" w:hAnsiTheme="majorHAnsi" w:cs="Arial"/>
          <w:noProof w:val="0"/>
          <w:sz w:val="22"/>
          <w:szCs w:val="22"/>
        </w:rPr>
      </w:pPr>
      <w:proofErr w:type="spellStart"/>
      <w:r w:rsidRPr="00656FC9">
        <w:rPr>
          <w:rFonts w:asciiTheme="majorHAnsi" w:hAnsiTheme="majorHAnsi" w:cs="Arial"/>
          <w:noProof w:val="0"/>
          <w:sz w:val="22"/>
          <w:szCs w:val="22"/>
        </w:rPr>
        <w:t>Sha</w:t>
      </w:r>
      <w:r w:rsidR="00C44387">
        <w:rPr>
          <w:rFonts w:asciiTheme="majorHAnsi" w:hAnsiTheme="majorHAnsi" w:cs="Arial"/>
          <w:noProof w:val="0"/>
          <w:sz w:val="22"/>
          <w:szCs w:val="22"/>
        </w:rPr>
        <w:t>a</w:t>
      </w:r>
      <w:r w:rsidRPr="00656FC9">
        <w:rPr>
          <w:rFonts w:asciiTheme="majorHAnsi" w:hAnsiTheme="majorHAnsi" w:cs="Arial"/>
          <w:noProof w:val="0"/>
          <w:sz w:val="22"/>
          <w:szCs w:val="22"/>
        </w:rPr>
        <w:t>ban</w:t>
      </w:r>
      <w:proofErr w:type="spellEnd"/>
      <w:r w:rsidRPr="00656FC9">
        <w:rPr>
          <w:rFonts w:asciiTheme="majorHAnsi" w:hAnsiTheme="majorHAnsi" w:cs="Arial"/>
          <w:noProof w:val="0"/>
          <w:sz w:val="22"/>
          <w:szCs w:val="22"/>
        </w:rPr>
        <w:t xml:space="preserve">, Amin. "Indicators and aspects of hydrological drought in Lebanon." </w:t>
      </w:r>
      <w:proofErr w:type="gramStart"/>
      <w:r w:rsidRPr="00656FC9">
        <w:rPr>
          <w:rFonts w:asciiTheme="majorHAnsi" w:hAnsiTheme="majorHAnsi" w:cs="Arial"/>
          <w:noProof w:val="0"/>
          <w:sz w:val="22"/>
          <w:szCs w:val="22"/>
        </w:rPr>
        <w:t>Water resources management 23.10 (2009): 1875-1891.</w:t>
      </w:r>
      <w:proofErr w:type="gramEnd"/>
    </w:p>
    <w:p w14:paraId="56DC41EA" w14:textId="5AD99F4C" w:rsidR="006C52EF" w:rsidRPr="00656FC9" w:rsidRDefault="006C52EF" w:rsidP="0014252B">
      <w:pPr>
        <w:rPr>
          <w:rFonts w:asciiTheme="majorHAnsi" w:hAnsiTheme="majorHAnsi" w:cs="Arial"/>
          <w:noProof w:val="0"/>
          <w:sz w:val="22"/>
          <w:szCs w:val="22"/>
        </w:rPr>
      </w:pPr>
      <w:r w:rsidRPr="0014252B">
        <w:rPr>
          <w:rFonts w:asciiTheme="majorHAnsi" w:hAnsiTheme="majorHAnsi" w:cs="Arial"/>
          <w:noProof w:val="0"/>
          <w:sz w:val="22"/>
          <w:szCs w:val="22"/>
        </w:rPr>
        <w:t>Syria Needs Assessment Project, ACAPS. Lebanon Baseline Information. 2013. Print.</w:t>
      </w:r>
    </w:p>
    <w:p w14:paraId="56EFEB77" w14:textId="77777777" w:rsidR="00C64607" w:rsidRDefault="00C64607" w:rsidP="00C64607">
      <w:pPr>
        <w:rPr>
          <w:rFonts w:asciiTheme="majorHAnsi" w:hAnsiTheme="majorHAnsi" w:cs="Arial"/>
          <w:noProof w:val="0"/>
          <w:sz w:val="22"/>
          <w:szCs w:val="22"/>
        </w:rPr>
      </w:pPr>
      <w:r w:rsidRPr="0014252B">
        <w:rPr>
          <w:rFonts w:asciiTheme="majorHAnsi" w:hAnsiTheme="majorHAnsi" w:cs="Arial"/>
          <w:noProof w:val="0"/>
          <w:sz w:val="22"/>
          <w:szCs w:val="22"/>
        </w:rPr>
        <w:t>Susskind, L., &amp; Islam, S. (2012). Water Diplomacy: Creating Value and Building Trust in Transboundary Water Negotiations, 1(3).</w:t>
      </w:r>
    </w:p>
    <w:p w14:paraId="4ECFDFA6" w14:textId="69E21F57" w:rsidR="00B37490" w:rsidRPr="00AA0143" w:rsidRDefault="00B37490" w:rsidP="00C64607">
      <w:pPr>
        <w:rPr>
          <w:rFonts w:asciiTheme="majorHAnsi" w:hAnsiTheme="majorHAnsi"/>
          <w:sz w:val="22"/>
          <w:szCs w:val="22"/>
        </w:rPr>
      </w:pPr>
      <w:proofErr w:type="gramStart"/>
      <w:r>
        <w:rPr>
          <w:rFonts w:asciiTheme="majorHAnsi" w:hAnsiTheme="majorHAnsi" w:cs="Arial"/>
          <w:noProof w:val="0"/>
          <w:sz w:val="22"/>
          <w:szCs w:val="22"/>
        </w:rPr>
        <w:t>The Daily Star.</w:t>
      </w:r>
      <w:proofErr w:type="gramEnd"/>
      <w:r>
        <w:rPr>
          <w:rFonts w:asciiTheme="majorHAnsi" w:hAnsiTheme="majorHAnsi" w:cs="Arial"/>
          <w:noProof w:val="0"/>
          <w:sz w:val="22"/>
          <w:szCs w:val="22"/>
        </w:rPr>
        <w:t xml:space="preserve"> Nov. 9, 2012. </w:t>
      </w:r>
      <w:hyperlink r:id="rId19" w:anchor="ixzz2n6K1Gzhz" w:history="1">
        <w:r w:rsidRPr="0014252B">
          <w:rPr>
            <w:rFonts w:asciiTheme="majorHAnsi" w:hAnsiTheme="majorHAnsi"/>
            <w:sz w:val="22"/>
            <w:szCs w:val="22"/>
          </w:rPr>
          <w:t>http://www.dailystar.com.lb/Article.aspx?id=194414#ixzz2n6K1Gzhz</w:t>
        </w:r>
      </w:hyperlink>
      <w:r>
        <w:rPr>
          <w:rFonts w:asciiTheme="majorHAnsi" w:hAnsiTheme="majorHAnsi"/>
          <w:sz w:val="22"/>
          <w:szCs w:val="22"/>
        </w:rPr>
        <w:t xml:space="preserve">. </w:t>
      </w:r>
      <w:r>
        <w:rPr>
          <w:rFonts w:asciiTheme="majorHAnsi" w:hAnsiTheme="majorHAnsi" w:cs="Arial"/>
          <w:noProof w:val="0"/>
          <w:sz w:val="22"/>
          <w:szCs w:val="22"/>
        </w:rPr>
        <w:t>Retrieved</w:t>
      </w:r>
      <w:r w:rsidR="00AA0143">
        <w:rPr>
          <w:rFonts w:asciiTheme="majorHAnsi" w:hAnsiTheme="majorHAnsi"/>
          <w:sz w:val="22"/>
          <w:szCs w:val="22"/>
        </w:rPr>
        <w:t> 9 Nov 2012</w:t>
      </w:r>
    </w:p>
    <w:p w14:paraId="000754C6" w14:textId="6CD05BC0" w:rsidR="00B37490" w:rsidRDefault="00B37490" w:rsidP="00C64607">
      <w:pPr>
        <w:rPr>
          <w:rFonts w:asciiTheme="majorHAnsi" w:hAnsiTheme="majorHAnsi" w:cs="Arial"/>
          <w:noProof w:val="0"/>
          <w:sz w:val="22"/>
          <w:szCs w:val="22"/>
        </w:rPr>
      </w:pPr>
      <w:r w:rsidRPr="0014252B">
        <w:rPr>
          <w:rFonts w:asciiTheme="majorHAnsi" w:hAnsiTheme="majorHAnsi" w:cs="Arial"/>
          <w:noProof w:val="0"/>
          <w:sz w:val="22"/>
          <w:szCs w:val="22"/>
        </w:rPr>
        <w:t>Topography Map</w:t>
      </w:r>
      <w:r>
        <w:rPr>
          <w:rFonts w:asciiTheme="majorHAnsi" w:hAnsiTheme="majorHAnsi" w:cs="Arial"/>
          <w:noProof w:val="0"/>
          <w:sz w:val="22"/>
          <w:szCs w:val="22"/>
        </w:rPr>
        <w:t>- Figure 1</w:t>
      </w:r>
      <w:r w:rsidRPr="0014252B">
        <w:rPr>
          <w:rFonts w:asciiTheme="majorHAnsi" w:hAnsiTheme="majorHAnsi" w:cs="Arial"/>
          <w:noProof w:val="0"/>
          <w:sz w:val="22"/>
          <w:szCs w:val="22"/>
        </w:rPr>
        <w:t xml:space="preserve">: </w:t>
      </w:r>
      <w:r>
        <w:rPr>
          <w:rFonts w:asciiTheme="majorHAnsi" w:hAnsiTheme="majorHAnsi" w:cs="Arial"/>
          <w:noProof w:val="0"/>
          <w:sz w:val="22"/>
          <w:szCs w:val="22"/>
        </w:rPr>
        <w:t xml:space="preserve">Public Domain. Retrieved Nov. 30, 2013. </w:t>
      </w:r>
      <w:proofErr w:type="gramStart"/>
      <w:r>
        <w:rPr>
          <w:rFonts w:asciiTheme="majorHAnsi" w:hAnsiTheme="majorHAnsi" w:cs="Arial"/>
          <w:noProof w:val="0"/>
          <w:sz w:val="22"/>
          <w:szCs w:val="22"/>
        </w:rPr>
        <w:t>Topography of Lebanon.</w:t>
      </w:r>
      <w:proofErr w:type="gramEnd"/>
      <w:r>
        <w:rPr>
          <w:rFonts w:asciiTheme="majorHAnsi" w:hAnsiTheme="majorHAnsi" w:cs="Arial"/>
          <w:noProof w:val="0"/>
          <w:sz w:val="22"/>
          <w:szCs w:val="22"/>
        </w:rPr>
        <w:t xml:space="preserve"> </w:t>
      </w:r>
      <w:r w:rsidRPr="004D5B41">
        <w:rPr>
          <w:rFonts w:asciiTheme="majorHAnsi" w:hAnsiTheme="majorHAnsi" w:cs="Arial"/>
          <w:noProof w:val="0"/>
          <w:sz w:val="22"/>
          <w:szCs w:val="22"/>
        </w:rPr>
        <w:t>http://en.wikipedia.org/wiki/Geography_of_Lebanon</w:t>
      </w:r>
    </w:p>
    <w:p w14:paraId="63E157BD" w14:textId="76E327ED" w:rsidR="00C64607" w:rsidRPr="0014252B" w:rsidRDefault="00B60727" w:rsidP="00C64607">
      <w:pPr>
        <w:rPr>
          <w:rFonts w:asciiTheme="majorHAnsi" w:hAnsiTheme="majorHAnsi" w:cs="Arial"/>
          <w:noProof w:val="0"/>
          <w:sz w:val="22"/>
          <w:szCs w:val="22"/>
        </w:rPr>
      </w:pPr>
      <w:r w:rsidRPr="0014252B">
        <w:rPr>
          <w:rFonts w:asciiTheme="majorHAnsi" w:hAnsiTheme="majorHAnsi" w:cs="Arial"/>
          <w:noProof w:val="0"/>
          <w:sz w:val="22"/>
          <w:szCs w:val="22"/>
        </w:rPr>
        <w:t>UN Data. Lebanon country profile. November 9, 2013.</w:t>
      </w:r>
    </w:p>
    <w:p w14:paraId="4E1167D8" w14:textId="77777777" w:rsidR="00C64607" w:rsidRPr="0014252B" w:rsidRDefault="00C64607" w:rsidP="00C64607">
      <w:pPr>
        <w:rPr>
          <w:rFonts w:asciiTheme="majorHAnsi" w:hAnsiTheme="majorHAnsi" w:cs="Arial"/>
          <w:noProof w:val="0"/>
          <w:sz w:val="22"/>
          <w:szCs w:val="22"/>
        </w:rPr>
      </w:pPr>
      <w:r w:rsidRPr="0014252B">
        <w:rPr>
          <w:rFonts w:asciiTheme="majorHAnsi" w:hAnsiTheme="majorHAnsi" w:cs="Arial"/>
          <w:noProof w:val="0"/>
          <w:sz w:val="22"/>
          <w:szCs w:val="22"/>
        </w:rPr>
        <w:t>UNESCWA. WATER IN LEBANON STRATEGIC MANAGEMENT DATA NATIONAL ASSESSMENT MATRIX. 2012. Print.</w:t>
      </w:r>
    </w:p>
    <w:p w14:paraId="1A0B4274" w14:textId="3D01159C" w:rsidR="001B1B6A" w:rsidRDefault="001B1B6A" w:rsidP="006C52EF">
      <w:pPr>
        <w:rPr>
          <w:rFonts w:asciiTheme="majorHAnsi" w:hAnsiTheme="majorHAnsi" w:cs="Arial"/>
          <w:noProof w:val="0"/>
          <w:sz w:val="22"/>
          <w:szCs w:val="22"/>
        </w:rPr>
      </w:pPr>
      <w:r>
        <w:rPr>
          <w:rFonts w:asciiTheme="majorHAnsi" w:hAnsiTheme="majorHAnsi" w:cs="Arial"/>
          <w:noProof w:val="0"/>
          <w:sz w:val="22"/>
          <w:szCs w:val="22"/>
        </w:rPr>
        <w:t xml:space="preserve">UNHCR. </w:t>
      </w:r>
      <w:r w:rsidRPr="0014252B">
        <w:rPr>
          <w:rFonts w:asciiTheme="majorHAnsi" w:hAnsiTheme="majorHAnsi" w:cs="Arial"/>
          <w:noProof w:val="0"/>
          <w:sz w:val="22"/>
          <w:szCs w:val="22"/>
        </w:rPr>
        <w:t xml:space="preserve">Lebanon Refugee Map </w:t>
      </w:r>
      <w:r>
        <w:rPr>
          <w:rFonts w:asciiTheme="majorHAnsi" w:hAnsiTheme="majorHAnsi" w:cs="Arial"/>
          <w:noProof w:val="0"/>
          <w:sz w:val="22"/>
          <w:szCs w:val="22"/>
        </w:rPr>
        <w:t>–Figure 7</w:t>
      </w:r>
      <w:r w:rsidRPr="0014252B">
        <w:rPr>
          <w:rFonts w:asciiTheme="majorHAnsi" w:hAnsiTheme="majorHAnsi" w:cs="Arial"/>
          <w:noProof w:val="0"/>
          <w:sz w:val="22"/>
          <w:szCs w:val="22"/>
        </w:rPr>
        <w:t>– Syrian Refugees by District in Lebanon</w:t>
      </w:r>
      <w:r>
        <w:rPr>
          <w:rFonts w:asciiTheme="majorHAnsi" w:hAnsiTheme="majorHAnsi" w:cs="Arial"/>
          <w:noProof w:val="0"/>
          <w:sz w:val="22"/>
          <w:szCs w:val="22"/>
        </w:rPr>
        <w:t>.</w:t>
      </w:r>
      <w:r w:rsidRPr="0014252B">
        <w:rPr>
          <w:rFonts w:asciiTheme="majorHAnsi" w:hAnsiTheme="majorHAnsi" w:cs="Arial"/>
          <w:noProof w:val="0"/>
          <w:sz w:val="22"/>
          <w:szCs w:val="22"/>
        </w:rPr>
        <w:t xml:space="preserve"> 30 November 2013</w:t>
      </w:r>
    </w:p>
    <w:p w14:paraId="3EA63F69" w14:textId="1F12CDEF" w:rsidR="00AA0143" w:rsidRDefault="00AA0143" w:rsidP="006C52EF">
      <w:pPr>
        <w:rPr>
          <w:rFonts w:asciiTheme="majorHAnsi" w:hAnsiTheme="majorHAnsi" w:cs="Arial"/>
          <w:noProof w:val="0"/>
          <w:sz w:val="22"/>
          <w:szCs w:val="22"/>
        </w:rPr>
      </w:pPr>
      <w:r>
        <w:rPr>
          <w:rFonts w:asciiTheme="majorHAnsi" w:hAnsiTheme="majorHAnsi" w:cs="Arial"/>
          <w:noProof w:val="0"/>
          <w:sz w:val="22"/>
          <w:szCs w:val="22"/>
        </w:rPr>
        <w:t xml:space="preserve">UNHCR. </w:t>
      </w:r>
      <w:proofErr w:type="gramStart"/>
      <w:r>
        <w:rPr>
          <w:rFonts w:asciiTheme="majorHAnsi" w:hAnsiTheme="majorHAnsi" w:cs="Arial"/>
          <w:noProof w:val="0"/>
          <w:sz w:val="22"/>
          <w:szCs w:val="22"/>
        </w:rPr>
        <w:t xml:space="preserve">RRP6 Planning Doc. </w:t>
      </w:r>
      <w:r w:rsidRPr="0014252B">
        <w:rPr>
          <w:rFonts w:asciiTheme="majorHAnsi" w:hAnsiTheme="majorHAnsi" w:cs="Arial"/>
          <w:noProof w:val="0"/>
          <w:sz w:val="22"/>
          <w:szCs w:val="22"/>
        </w:rPr>
        <w:t xml:space="preserve">WASH Sector Coordination </w:t>
      </w:r>
      <w:r>
        <w:rPr>
          <w:rFonts w:asciiTheme="majorHAnsi" w:hAnsiTheme="majorHAnsi" w:cs="Arial"/>
          <w:noProof w:val="0"/>
          <w:sz w:val="22"/>
          <w:szCs w:val="22"/>
        </w:rPr>
        <w:t>Meeting</w:t>
      </w:r>
      <w:r w:rsidRPr="0014252B">
        <w:rPr>
          <w:rFonts w:asciiTheme="majorHAnsi" w:hAnsiTheme="majorHAnsi" w:cs="Arial"/>
          <w:noProof w:val="0"/>
          <w:sz w:val="22"/>
          <w:szCs w:val="22"/>
        </w:rPr>
        <w:t xml:space="preserve"> Presentation</w:t>
      </w:r>
      <w:r>
        <w:rPr>
          <w:rFonts w:asciiTheme="majorHAnsi" w:hAnsiTheme="majorHAnsi" w:cs="Arial"/>
          <w:noProof w:val="0"/>
          <w:sz w:val="22"/>
          <w:szCs w:val="22"/>
        </w:rPr>
        <w:t>.</w:t>
      </w:r>
      <w:proofErr w:type="gramEnd"/>
      <w:r w:rsidRPr="0014252B">
        <w:rPr>
          <w:rFonts w:asciiTheme="majorHAnsi" w:hAnsiTheme="majorHAnsi" w:cs="Arial"/>
          <w:noProof w:val="0"/>
          <w:sz w:val="22"/>
          <w:szCs w:val="22"/>
        </w:rPr>
        <w:t xml:space="preserve"> 25 Sept 2013</w:t>
      </w:r>
    </w:p>
    <w:p w14:paraId="2BDBD85B" w14:textId="77777777" w:rsidR="006C52EF" w:rsidRPr="0014252B" w:rsidRDefault="006C52EF" w:rsidP="006C52EF">
      <w:pPr>
        <w:rPr>
          <w:rFonts w:asciiTheme="majorHAnsi" w:hAnsiTheme="majorHAnsi" w:cs="Arial"/>
          <w:noProof w:val="0"/>
          <w:sz w:val="22"/>
          <w:szCs w:val="22"/>
        </w:rPr>
      </w:pPr>
      <w:r w:rsidRPr="0014252B">
        <w:rPr>
          <w:rFonts w:asciiTheme="majorHAnsi" w:hAnsiTheme="majorHAnsi" w:cs="Arial"/>
          <w:noProof w:val="0"/>
          <w:sz w:val="22"/>
          <w:szCs w:val="22"/>
        </w:rPr>
        <w:t>UNHCR. Syria regional analysis. November 9, 2013. http://data.unhcr.org/syrianrefugees/syria.php</w:t>
      </w:r>
    </w:p>
    <w:p w14:paraId="062A4DF3" w14:textId="1534A10B" w:rsidR="00987FA6" w:rsidRPr="0014252B" w:rsidRDefault="00AA0143" w:rsidP="00673F98">
      <w:pPr>
        <w:rPr>
          <w:rFonts w:asciiTheme="majorHAnsi" w:hAnsiTheme="majorHAnsi" w:cs="Arial"/>
          <w:noProof w:val="0"/>
          <w:sz w:val="22"/>
          <w:szCs w:val="22"/>
        </w:rPr>
      </w:pPr>
      <w:r>
        <w:rPr>
          <w:rFonts w:asciiTheme="majorHAnsi" w:hAnsiTheme="majorHAnsi" w:cs="Arial"/>
          <w:noProof w:val="0"/>
          <w:sz w:val="22"/>
          <w:szCs w:val="22"/>
        </w:rPr>
        <w:t xml:space="preserve">UNHCR. </w:t>
      </w:r>
      <w:r w:rsidRPr="0014252B">
        <w:rPr>
          <w:rFonts w:asciiTheme="majorHAnsi" w:hAnsiTheme="majorHAnsi" w:cs="Arial"/>
          <w:noProof w:val="0"/>
          <w:sz w:val="22"/>
          <w:szCs w:val="22"/>
        </w:rPr>
        <w:t>WASH UNHCR Lebanon Monthly Update</w:t>
      </w:r>
      <w:r>
        <w:rPr>
          <w:rFonts w:asciiTheme="majorHAnsi" w:hAnsiTheme="majorHAnsi" w:cs="Arial"/>
          <w:noProof w:val="0"/>
          <w:sz w:val="22"/>
          <w:szCs w:val="22"/>
        </w:rPr>
        <w:t>.</w:t>
      </w:r>
      <w:r w:rsidRPr="0014252B">
        <w:rPr>
          <w:rFonts w:asciiTheme="majorHAnsi" w:hAnsiTheme="majorHAnsi" w:cs="Arial"/>
          <w:noProof w:val="0"/>
          <w:sz w:val="22"/>
          <w:szCs w:val="22"/>
        </w:rPr>
        <w:t xml:space="preserve"> October 2013</w:t>
      </w:r>
    </w:p>
    <w:p w14:paraId="630690B5" w14:textId="0AF856A6" w:rsidR="000A0AB9" w:rsidRPr="0014252B" w:rsidRDefault="00E23D13" w:rsidP="0014252B">
      <w:pPr>
        <w:rPr>
          <w:rFonts w:asciiTheme="majorHAnsi" w:hAnsiTheme="majorHAnsi" w:cs="Arial"/>
          <w:noProof w:val="0"/>
          <w:sz w:val="22"/>
          <w:szCs w:val="22"/>
        </w:rPr>
      </w:pPr>
      <w:r>
        <w:rPr>
          <w:rFonts w:asciiTheme="majorHAnsi" w:hAnsiTheme="majorHAnsi" w:cs="Arial"/>
          <w:sz w:val="22"/>
          <w:szCs w:val="22"/>
        </w:rPr>
        <w:t>UNRWA.</w:t>
      </w:r>
      <w:r w:rsidR="000A0AB9" w:rsidRPr="0014252B">
        <w:rPr>
          <w:rFonts w:asciiTheme="majorHAnsi" w:hAnsiTheme="majorHAnsi" w:cs="Arial"/>
          <w:sz w:val="22"/>
          <w:szCs w:val="22"/>
        </w:rPr>
        <w:t> </w:t>
      </w:r>
      <w:hyperlink r:id="rId20" w:history="1">
        <w:r w:rsidR="000A0AB9" w:rsidRPr="0014252B">
          <w:rPr>
            <w:rFonts w:asciiTheme="majorHAnsi" w:hAnsiTheme="majorHAnsi" w:cs="Arial"/>
            <w:sz w:val="22"/>
            <w:szCs w:val="22"/>
          </w:rPr>
          <w:t>"Where We Work"</w:t>
        </w:r>
      </w:hyperlink>
      <w:r w:rsidR="000A0AB9" w:rsidRPr="0014252B">
        <w:rPr>
          <w:rFonts w:asciiTheme="majorHAnsi" w:hAnsiTheme="majorHAnsi" w:cs="Arial"/>
          <w:sz w:val="22"/>
          <w:szCs w:val="22"/>
        </w:rPr>
        <w:t>. 2013. Retrieved 8 November 2013.</w:t>
      </w:r>
    </w:p>
    <w:p w14:paraId="0B3E22B7" w14:textId="77777777" w:rsidR="00E4256E" w:rsidRPr="0014252B" w:rsidRDefault="00E4256E" w:rsidP="00673F98">
      <w:pPr>
        <w:rPr>
          <w:rFonts w:asciiTheme="majorHAnsi" w:hAnsiTheme="majorHAnsi" w:cs="Arial"/>
          <w:noProof w:val="0"/>
          <w:sz w:val="22"/>
          <w:szCs w:val="22"/>
        </w:rPr>
      </w:pPr>
    </w:p>
    <w:sectPr w:rsidR="00E4256E" w:rsidRPr="0014252B" w:rsidSect="000F3DA2">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FDF7C" w14:textId="77777777" w:rsidR="001453FA" w:rsidRDefault="001453FA">
      <w:pPr>
        <w:spacing w:before="0" w:line="240" w:lineRule="auto"/>
      </w:pPr>
      <w:r>
        <w:separator/>
      </w:r>
    </w:p>
  </w:endnote>
  <w:endnote w:type="continuationSeparator" w:id="0">
    <w:p w14:paraId="3ABC5203" w14:textId="77777777" w:rsidR="001453FA" w:rsidRDefault="001453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2000503060000020004"/>
    <w:charset w:val="00"/>
    <w:family w:val="auto"/>
    <w:pitch w:val="variable"/>
    <w:sig w:usb0="80000067" w:usb1="00000000" w:usb2="00000000" w:usb3="00000000" w:csb0="00000001" w:csb1="00000000"/>
  </w:font>
  <w:font w:name="Skia">
    <w:panose1 w:val="020D0502020204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8FEAA" w14:textId="77777777" w:rsidR="00D34941" w:rsidRDefault="00D349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A920" w14:textId="77777777" w:rsidR="00B3160D" w:rsidRDefault="00B3160D">
    <w:pPr>
      <w:jc w:val="center"/>
    </w:pPr>
    <w:r>
      <w:t xml:space="preserve">Page </w:t>
    </w:r>
    <w:r>
      <w:rPr>
        <w:rStyle w:val="PageNumber"/>
        <w:rFonts w:ascii="Times" w:hAnsi="Times"/>
        <w:i/>
      </w:rPr>
      <w:fldChar w:fldCharType="begin"/>
    </w:r>
    <w:r>
      <w:rPr>
        <w:rStyle w:val="PageNumber"/>
        <w:rFonts w:ascii="Times" w:hAnsi="Times"/>
        <w:i/>
      </w:rPr>
      <w:instrText xml:space="preserve"> PAGE </w:instrText>
    </w:r>
    <w:r>
      <w:rPr>
        <w:rStyle w:val="PageNumber"/>
        <w:rFonts w:ascii="Times" w:hAnsi="Times"/>
        <w:i/>
      </w:rPr>
      <w:fldChar w:fldCharType="separate"/>
    </w:r>
    <w:r w:rsidR="002A0A51">
      <w:rPr>
        <w:rStyle w:val="PageNumber"/>
        <w:rFonts w:ascii="Times" w:hAnsi="Times"/>
        <w:i/>
      </w:rPr>
      <w:t>25</w:t>
    </w:r>
    <w:r>
      <w:rPr>
        <w:rStyle w:val="PageNumber"/>
        <w:rFonts w:ascii="Times" w:hAnsi="Times"/>
        <w:i/>
      </w:rPr>
      <w:fldChar w:fldCharType="end"/>
    </w:r>
    <w:r>
      <w:rPr>
        <w:rStyle w:val="PageNumber"/>
        <w:rFonts w:ascii="Times" w:hAnsi="Times"/>
        <w:i/>
      </w:rPr>
      <w:t xml:space="preserve"> of </w:t>
    </w:r>
    <w:r>
      <w:rPr>
        <w:rStyle w:val="PageNumber"/>
        <w:rFonts w:ascii="Times" w:hAnsi="Times"/>
        <w:i/>
      </w:rPr>
      <w:fldChar w:fldCharType="begin"/>
    </w:r>
    <w:r>
      <w:rPr>
        <w:rStyle w:val="PageNumber"/>
        <w:rFonts w:ascii="Times" w:hAnsi="Times"/>
        <w:i/>
      </w:rPr>
      <w:instrText xml:space="preserve"> NUMPAGES </w:instrText>
    </w:r>
    <w:r>
      <w:rPr>
        <w:rStyle w:val="PageNumber"/>
        <w:rFonts w:ascii="Times" w:hAnsi="Times"/>
        <w:i/>
      </w:rPr>
      <w:fldChar w:fldCharType="separate"/>
    </w:r>
    <w:r w:rsidR="002A0A51">
      <w:rPr>
        <w:rStyle w:val="PageNumber"/>
        <w:rFonts w:ascii="Times" w:hAnsi="Times"/>
        <w:i/>
      </w:rPr>
      <w:t>25</w:t>
    </w:r>
    <w:r>
      <w:rPr>
        <w:rStyle w:val="PageNumber"/>
        <w:rFonts w:ascii="Times" w:hAnsi="Times"/>
        <w:i/>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1B7C7" w14:textId="77777777" w:rsidR="00B3160D" w:rsidRDefault="00B3160D">
    <w:pPr>
      <w:pStyle w:val="Footer"/>
      <w:ind w:firstLine="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4C392" w14:textId="77777777" w:rsidR="001453FA" w:rsidRDefault="001453FA">
      <w:pPr>
        <w:spacing w:before="0" w:line="240" w:lineRule="auto"/>
      </w:pPr>
      <w:r>
        <w:separator/>
      </w:r>
    </w:p>
  </w:footnote>
  <w:footnote w:type="continuationSeparator" w:id="0">
    <w:p w14:paraId="6497F635" w14:textId="77777777" w:rsidR="001453FA" w:rsidRDefault="001453FA">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983EE" w14:textId="77777777" w:rsidR="00D34941" w:rsidRDefault="00D3494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831D5" w14:textId="77777777" w:rsidR="00D34941" w:rsidRDefault="00D3494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996A3" w14:textId="77777777" w:rsidR="00D34941" w:rsidRDefault="00D3494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F3066F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6DC5A0C"/>
    <w:multiLevelType w:val="hybridMultilevel"/>
    <w:tmpl w:val="F490E5C6"/>
    <w:lvl w:ilvl="0" w:tplc="F32805AC">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A7787"/>
    <w:multiLevelType w:val="hybridMultilevel"/>
    <w:tmpl w:val="B4D0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203F0"/>
    <w:multiLevelType w:val="multilevel"/>
    <w:tmpl w:val="6CA8C766"/>
    <w:lvl w:ilvl="0">
      <w:start w:val="1"/>
      <w:numFmt w:val="decimal"/>
      <w:pStyle w:val="Numbered"/>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4">
    <w:nsid w:val="11D97720"/>
    <w:multiLevelType w:val="hybridMultilevel"/>
    <w:tmpl w:val="902EBEE6"/>
    <w:lvl w:ilvl="0" w:tplc="294E0B02">
      <w:start w:val="1"/>
      <w:numFmt w:val="decimal"/>
      <w:lvlText w:val="%1."/>
      <w:lvlJc w:val="left"/>
      <w:pPr>
        <w:tabs>
          <w:tab w:val="num" w:pos="720"/>
        </w:tabs>
        <w:ind w:left="720" w:hanging="360"/>
      </w:pPr>
    </w:lvl>
    <w:lvl w:ilvl="1" w:tplc="BEC2B3B4">
      <w:start w:val="513"/>
      <w:numFmt w:val="bullet"/>
      <w:lvlText w:val="–"/>
      <w:lvlJc w:val="left"/>
      <w:pPr>
        <w:tabs>
          <w:tab w:val="num" w:pos="1440"/>
        </w:tabs>
        <w:ind w:left="1440" w:hanging="360"/>
      </w:pPr>
      <w:rPr>
        <w:rFonts w:ascii="Times New Roman" w:hAnsi="Times New Roman" w:hint="default"/>
      </w:rPr>
    </w:lvl>
    <w:lvl w:ilvl="2" w:tplc="A3D82174" w:tentative="1">
      <w:start w:val="1"/>
      <w:numFmt w:val="decimal"/>
      <w:lvlText w:val="%3."/>
      <w:lvlJc w:val="left"/>
      <w:pPr>
        <w:tabs>
          <w:tab w:val="num" w:pos="2160"/>
        </w:tabs>
        <w:ind w:left="2160" w:hanging="360"/>
      </w:pPr>
    </w:lvl>
    <w:lvl w:ilvl="3" w:tplc="D2907D46" w:tentative="1">
      <w:start w:val="1"/>
      <w:numFmt w:val="decimal"/>
      <w:lvlText w:val="%4."/>
      <w:lvlJc w:val="left"/>
      <w:pPr>
        <w:tabs>
          <w:tab w:val="num" w:pos="2880"/>
        </w:tabs>
        <w:ind w:left="2880" w:hanging="360"/>
      </w:pPr>
    </w:lvl>
    <w:lvl w:ilvl="4" w:tplc="461645EE" w:tentative="1">
      <w:start w:val="1"/>
      <w:numFmt w:val="decimal"/>
      <w:lvlText w:val="%5."/>
      <w:lvlJc w:val="left"/>
      <w:pPr>
        <w:tabs>
          <w:tab w:val="num" w:pos="3600"/>
        </w:tabs>
        <w:ind w:left="3600" w:hanging="360"/>
      </w:pPr>
    </w:lvl>
    <w:lvl w:ilvl="5" w:tplc="16FC31FC" w:tentative="1">
      <w:start w:val="1"/>
      <w:numFmt w:val="decimal"/>
      <w:lvlText w:val="%6."/>
      <w:lvlJc w:val="left"/>
      <w:pPr>
        <w:tabs>
          <w:tab w:val="num" w:pos="4320"/>
        </w:tabs>
        <w:ind w:left="4320" w:hanging="360"/>
      </w:pPr>
    </w:lvl>
    <w:lvl w:ilvl="6" w:tplc="0C4E5898" w:tentative="1">
      <w:start w:val="1"/>
      <w:numFmt w:val="decimal"/>
      <w:lvlText w:val="%7."/>
      <w:lvlJc w:val="left"/>
      <w:pPr>
        <w:tabs>
          <w:tab w:val="num" w:pos="5040"/>
        </w:tabs>
        <w:ind w:left="5040" w:hanging="360"/>
      </w:pPr>
    </w:lvl>
    <w:lvl w:ilvl="7" w:tplc="4332533E" w:tentative="1">
      <w:start w:val="1"/>
      <w:numFmt w:val="decimal"/>
      <w:lvlText w:val="%8."/>
      <w:lvlJc w:val="left"/>
      <w:pPr>
        <w:tabs>
          <w:tab w:val="num" w:pos="5760"/>
        </w:tabs>
        <w:ind w:left="5760" w:hanging="360"/>
      </w:pPr>
    </w:lvl>
    <w:lvl w:ilvl="8" w:tplc="EC76FE84" w:tentative="1">
      <w:start w:val="1"/>
      <w:numFmt w:val="decimal"/>
      <w:lvlText w:val="%9."/>
      <w:lvlJc w:val="left"/>
      <w:pPr>
        <w:tabs>
          <w:tab w:val="num" w:pos="6480"/>
        </w:tabs>
        <w:ind w:left="6480" w:hanging="360"/>
      </w:pPr>
    </w:lvl>
  </w:abstractNum>
  <w:abstractNum w:abstractNumId="5">
    <w:nsid w:val="27603A92"/>
    <w:multiLevelType w:val="hybridMultilevel"/>
    <w:tmpl w:val="4B788BCA"/>
    <w:lvl w:ilvl="0" w:tplc="FFFFFFFF">
      <w:start w:val="2"/>
      <w:numFmt w:val="bullet"/>
      <w:lvlText w:val="-"/>
      <w:lvlJc w:val="left"/>
      <w:pPr>
        <w:tabs>
          <w:tab w:val="num" w:pos="1156"/>
        </w:tabs>
        <w:ind w:left="1156" w:hanging="360"/>
      </w:pPr>
      <w:rPr>
        <w:rFonts w:ascii="Times New Roman" w:eastAsia="Times" w:hAnsi="Times New Roman" w:hint="default"/>
      </w:rPr>
    </w:lvl>
    <w:lvl w:ilvl="1" w:tplc="FFFFFFFF" w:tentative="1">
      <w:start w:val="1"/>
      <w:numFmt w:val="bullet"/>
      <w:lvlText w:val="o"/>
      <w:lvlJc w:val="left"/>
      <w:pPr>
        <w:tabs>
          <w:tab w:val="num" w:pos="1876"/>
        </w:tabs>
        <w:ind w:left="1876" w:hanging="360"/>
      </w:pPr>
      <w:rPr>
        <w:rFonts w:ascii="Courier New" w:hAnsi="Courier New" w:hint="default"/>
      </w:rPr>
    </w:lvl>
    <w:lvl w:ilvl="2" w:tplc="FFFFFFFF" w:tentative="1">
      <w:start w:val="1"/>
      <w:numFmt w:val="bullet"/>
      <w:lvlText w:val=""/>
      <w:lvlJc w:val="left"/>
      <w:pPr>
        <w:tabs>
          <w:tab w:val="num" w:pos="2596"/>
        </w:tabs>
        <w:ind w:left="2596" w:hanging="360"/>
      </w:pPr>
      <w:rPr>
        <w:rFonts w:ascii="Wingdings" w:hAnsi="Wingdings" w:hint="default"/>
      </w:rPr>
    </w:lvl>
    <w:lvl w:ilvl="3" w:tplc="FFFFFFFF" w:tentative="1">
      <w:start w:val="1"/>
      <w:numFmt w:val="bullet"/>
      <w:lvlText w:val=""/>
      <w:lvlJc w:val="left"/>
      <w:pPr>
        <w:tabs>
          <w:tab w:val="num" w:pos="3316"/>
        </w:tabs>
        <w:ind w:left="3316" w:hanging="360"/>
      </w:pPr>
      <w:rPr>
        <w:rFonts w:ascii="Symbol" w:hAnsi="Symbol" w:hint="default"/>
      </w:rPr>
    </w:lvl>
    <w:lvl w:ilvl="4" w:tplc="FFFFFFFF" w:tentative="1">
      <w:start w:val="1"/>
      <w:numFmt w:val="bullet"/>
      <w:lvlText w:val="o"/>
      <w:lvlJc w:val="left"/>
      <w:pPr>
        <w:tabs>
          <w:tab w:val="num" w:pos="4036"/>
        </w:tabs>
        <w:ind w:left="4036" w:hanging="360"/>
      </w:pPr>
      <w:rPr>
        <w:rFonts w:ascii="Courier New" w:hAnsi="Courier New" w:hint="default"/>
      </w:rPr>
    </w:lvl>
    <w:lvl w:ilvl="5" w:tplc="FFFFFFFF" w:tentative="1">
      <w:start w:val="1"/>
      <w:numFmt w:val="bullet"/>
      <w:lvlText w:val=""/>
      <w:lvlJc w:val="left"/>
      <w:pPr>
        <w:tabs>
          <w:tab w:val="num" w:pos="4756"/>
        </w:tabs>
        <w:ind w:left="4756" w:hanging="360"/>
      </w:pPr>
      <w:rPr>
        <w:rFonts w:ascii="Wingdings" w:hAnsi="Wingdings" w:hint="default"/>
      </w:rPr>
    </w:lvl>
    <w:lvl w:ilvl="6" w:tplc="FFFFFFFF" w:tentative="1">
      <w:start w:val="1"/>
      <w:numFmt w:val="bullet"/>
      <w:lvlText w:val=""/>
      <w:lvlJc w:val="left"/>
      <w:pPr>
        <w:tabs>
          <w:tab w:val="num" w:pos="5476"/>
        </w:tabs>
        <w:ind w:left="5476" w:hanging="360"/>
      </w:pPr>
      <w:rPr>
        <w:rFonts w:ascii="Symbol" w:hAnsi="Symbol" w:hint="default"/>
      </w:rPr>
    </w:lvl>
    <w:lvl w:ilvl="7" w:tplc="FFFFFFFF" w:tentative="1">
      <w:start w:val="1"/>
      <w:numFmt w:val="bullet"/>
      <w:lvlText w:val="o"/>
      <w:lvlJc w:val="left"/>
      <w:pPr>
        <w:tabs>
          <w:tab w:val="num" w:pos="6196"/>
        </w:tabs>
        <w:ind w:left="6196" w:hanging="360"/>
      </w:pPr>
      <w:rPr>
        <w:rFonts w:ascii="Courier New" w:hAnsi="Courier New" w:hint="default"/>
      </w:rPr>
    </w:lvl>
    <w:lvl w:ilvl="8" w:tplc="FFFFFFFF" w:tentative="1">
      <w:start w:val="1"/>
      <w:numFmt w:val="bullet"/>
      <w:lvlText w:val=""/>
      <w:lvlJc w:val="left"/>
      <w:pPr>
        <w:tabs>
          <w:tab w:val="num" w:pos="6916"/>
        </w:tabs>
        <w:ind w:left="6916" w:hanging="360"/>
      </w:pPr>
      <w:rPr>
        <w:rFonts w:ascii="Wingdings" w:hAnsi="Wingdings" w:hint="default"/>
      </w:rPr>
    </w:lvl>
  </w:abstractNum>
  <w:abstractNum w:abstractNumId="6">
    <w:nsid w:val="29F132F3"/>
    <w:multiLevelType w:val="hybridMultilevel"/>
    <w:tmpl w:val="BEBCC936"/>
    <w:lvl w:ilvl="0" w:tplc="592A1A34">
      <w:start w:val="1"/>
      <w:numFmt w:val="decimal"/>
      <w:pStyle w:val="TableHeader"/>
      <w:lvlText w:val="%1."/>
      <w:lvlJc w:val="left"/>
      <w:pPr>
        <w:tabs>
          <w:tab w:val="num" w:pos="720"/>
        </w:tabs>
        <w:ind w:left="720" w:hanging="360"/>
      </w:pPr>
      <w:rPr>
        <w:rFonts w:hint="default"/>
        <w:b w:val="0"/>
        <w:i w:val="0"/>
      </w:rPr>
    </w:lvl>
    <w:lvl w:ilvl="1" w:tplc="8D509A60" w:tentative="1">
      <w:start w:val="1"/>
      <w:numFmt w:val="lowerLetter"/>
      <w:lvlText w:val="%2."/>
      <w:lvlJc w:val="left"/>
      <w:pPr>
        <w:tabs>
          <w:tab w:val="num" w:pos="1440"/>
        </w:tabs>
        <w:ind w:left="1440" w:hanging="360"/>
      </w:pPr>
    </w:lvl>
    <w:lvl w:ilvl="2" w:tplc="D378530A" w:tentative="1">
      <w:start w:val="1"/>
      <w:numFmt w:val="lowerRoman"/>
      <w:lvlText w:val="%3."/>
      <w:lvlJc w:val="right"/>
      <w:pPr>
        <w:tabs>
          <w:tab w:val="num" w:pos="2160"/>
        </w:tabs>
        <w:ind w:left="2160" w:hanging="180"/>
      </w:pPr>
    </w:lvl>
    <w:lvl w:ilvl="3" w:tplc="F796E246" w:tentative="1">
      <w:start w:val="1"/>
      <w:numFmt w:val="decimal"/>
      <w:lvlText w:val="%4."/>
      <w:lvlJc w:val="left"/>
      <w:pPr>
        <w:tabs>
          <w:tab w:val="num" w:pos="2880"/>
        </w:tabs>
        <w:ind w:left="2880" w:hanging="360"/>
      </w:pPr>
    </w:lvl>
    <w:lvl w:ilvl="4" w:tplc="3C8C41AA" w:tentative="1">
      <w:start w:val="1"/>
      <w:numFmt w:val="lowerLetter"/>
      <w:lvlText w:val="%5."/>
      <w:lvlJc w:val="left"/>
      <w:pPr>
        <w:tabs>
          <w:tab w:val="num" w:pos="3600"/>
        </w:tabs>
        <w:ind w:left="3600" w:hanging="360"/>
      </w:pPr>
    </w:lvl>
    <w:lvl w:ilvl="5" w:tplc="A6EE8960" w:tentative="1">
      <w:start w:val="1"/>
      <w:numFmt w:val="lowerRoman"/>
      <w:lvlText w:val="%6."/>
      <w:lvlJc w:val="right"/>
      <w:pPr>
        <w:tabs>
          <w:tab w:val="num" w:pos="4320"/>
        </w:tabs>
        <w:ind w:left="4320" w:hanging="180"/>
      </w:pPr>
    </w:lvl>
    <w:lvl w:ilvl="6" w:tplc="B9A464CE" w:tentative="1">
      <w:start w:val="1"/>
      <w:numFmt w:val="decimal"/>
      <w:lvlText w:val="%7."/>
      <w:lvlJc w:val="left"/>
      <w:pPr>
        <w:tabs>
          <w:tab w:val="num" w:pos="5040"/>
        </w:tabs>
        <w:ind w:left="5040" w:hanging="360"/>
      </w:pPr>
    </w:lvl>
    <w:lvl w:ilvl="7" w:tplc="9600F83E" w:tentative="1">
      <w:start w:val="1"/>
      <w:numFmt w:val="lowerLetter"/>
      <w:lvlText w:val="%8."/>
      <w:lvlJc w:val="left"/>
      <w:pPr>
        <w:tabs>
          <w:tab w:val="num" w:pos="5760"/>
        </w:tabs>
        <w:ind w:left="5760" w:hanging="360"/>
      </w:pPr>
    </w:lvl>
    <w:lvl w:ilvl="8" w:tplc="1846AD84" w:tentative="1">
      <w:start w:val="1"/>
      <w:numFmt w:val="lowerRoman"/>
      <w:lvlText w:val="%9."/>
      <w:lvlJc w:val="right"/>
      <w:pPr>
        <w:tabs>
          <w:tab w:val="num" w:pos="6480"/>
        </w:tabs>
        <w:ind w:left="6480" w:hanging="180"/>
      </w:pPr>
    </w:lvl>
  </w:abstractNum>
  <w:abstractNum w:abstractNumId="7">
    <w:nsid w:val="327318B4"/>
    <w:multiLevelType w:val="hybridMultilevel"/>
    <w:tmpl w:val="D202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C13564"/>
    <w:multiLevelType w:val="hybridMultilevel"/>
    <w:tmpl w:val="FAD45D14"/>
    <w:lvl w:ilvl="0" w:tplc="350C70EC">
      <w:start w:val="1"/>
      <w:numFmt w:val="bullet"/>
      <w:lvlText w:val="○"/>
      <w:lvlJc w:val="left"/>
      <w:pPr>
        <w:tabs>
          <w:tab w:val="num" w:pos="720"/>
        </w:tabs>
        <w:ind w:left="720" w:hanging="360"/>
      </w:pPr>
      <w:rPr>
        <w:rFonts w:ascii="Arial" w:hAnsi="Arial" w:hint="default"/>
      </w:rPr>
    </w:lvl>
    <w:lvl w:ilvl="1" w:tplc="AB50B936" w:tentative="1">
      <w:start w:val="1"/>
      <w:numFmt w:val="bullet"/>
      <w:lvlText w:val="○"/>
      <w:lvlJc w:val="left"/>
      <w:pPr>
        <w:tabs>
          <w:tab w:val="num" w:pos="1440"/>
        </w:tabs>
        <w:ind w:left="1440" w:hanging="360"/>
      </w:pPr>
      <w:rPr>
        <w:rFonts w:ascii="Arial" w:hAnsi="Arial" w:hint="default"/>
      </w:rPr>
    </w:lvl>
    <w:lvl w:ilvl="2" w:tplc="E1980524">
      <w:start w:val="1"/>
      <w:numFmt w:val="bullet"/>
      <w:lvlText w:val="○"/>
      <w:lvlJc w:val="left"/>
      <w:pPr>
        <w:tabs>
          <w:tab w:val="num" w:pos="2160"/>
        </w:tabs>
        <w:ind w:left="2160" w:hanging="360"/>
      </w:pPr>
      <w:rPr>
        <w:rFonts w:ascii="Arial" w:hAnsi="Arial" w:hint="default"/>
      </w:rPr>
    </w:lvl>
    <w:lvl w:ilvl="3" w:tplc="B47C8F66" w:tentative="1">
      <w:start w:val="1"/>
      <w:numFmt w:val="bullet"/>
      <w:lvlText w:val="○"/>
      <w:lvlJc w:val="left"/>
      <w:pPr>
        <w:tabs>
          <w:tab w:val="num" w:pos="2880"/>
        </w:tabs>
        <w:ind w:left="2880" w:hanging="360"/>
      </w:pPr>
      <w:rPr>
        <w:rFonts w:ascii="Arial" w:hAnsi="Arial" w:hint="default"/>
      </w:rPr>
    </w:lvl>
    <w:lvl w:ilvl="4" w:tplc="DA8E3366" w:tentative="1">
      <w:start w:val="1"/>
      <w:numFmt w:val="bullet"/>
      <w:lvlText w:val="○"/>
      <w:lvlJc w:val="left"/>
      <w:pPr>
        <w:tabs>
          <w:tab w:val="num" w:pos="3600"/>
        </w:tabs>
        <w:ind w:left="3600" w:hanging="360"/>
      </w:pPr>
      <w:rPr>
        <w:rFonts w:ascii="Arial" w:hAnsi="Arial" w:hint="default"/>
      </w:rPr>
    </w:lvl>
    <w:lvl w:ilvl="5" w:tplc="3050D1F0" w:tentative="1">
      <w:start w:val="1"/>
      <w:numFmt w:val="bullet"/>
      <w:lvlText w:val="○"/>
      <w:lvlJc w:val="left"/>
      <w:pPr>
        <w:tabs>
          <w:tab w:val="num" w:pos="4320"/>
        </w:tabs>
        <w:ind w:left="4320" w:hanging="360"/>
      </w:pPr>
      <w:rPr>
        <w:rFonts w:ascii="Arial" w:hAnsi="Arial" w:hint="default"/>
      </w:rPr>
    </w:lvl>
    <w:lvl w:ilvl="6" w:tplc="6DE685CA" w:tentative="1">
      <w:start w:val="1"/>
      <w:numFmt w:val="bullet"/>
      <w:lvlText w:val="○"/>
      <w:lvlJc w:val="left"/>
      <w:pPr>
        <w:tabs>
          <w:tab w:val="num" w:pos="5040"/>
        </w:tabs>
        <w:ind w:left="5040" w:hanging="360"/>
      </w:pPr>
      <w:rPr>
        <w:rFonts w:ascii="Arial" w:hAnsi="Arial" w:hint="default"/>
      </w:rPr>
    </w:lvl>
    <w:lvl w:ilvl="7" w:tplc="3356E5D6" w:tentative="1">
      <w:start w:val="1"/>
      <w:numFmt w:val="bullet"/>
      <w:lvlText w:val="○"/>
      <w:lvlJc w:val="left"/>
      <w:pPr>
        <w:tabs>
          <w:tab w:val="num" w:pos="5760"/>
        </w:tabs>
        <w:ind w:left="5760" w:hanging="360"/>
      </w:pPr>
      <w:rPr>
        <w:rFonts w:ascii="Arial" w:hAnsi="Arial" w:hint="default"/>
      </w:rPr>
    </w:lvl>
    <w:lvl w:ilvl="8" w:tplc="048E342C" w:tentative="1">
      <w:start w:val="1"/>
      <w:numFmt w:val="bullet"/>
      <w:lvlText w:val="○"/>
      <w:lvlJc w:val="left"/>
      <w:pPr>
        <w:tabs>
          <w:tab w:val="num" w:pos="6480"/>
        </w:tabs>
        <w:ind w:left="6480" w:hanging="360"/>
      </w:pPr>
      <w:rPr>
        <w:rFonts w:ascii="Arial" w:hAnsi="Arial" w:hint="default"/>
      </w:rPr>
    </w:lvl>
  </w:abstractNum>
  <w:abstractNum w:abstractNumId="9">
    <w:nsid w:val="34FA1128"/>
    <w:multiLevelType w:val="hybridMultilevel"/>
    <w:tmpl w:val="BED69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231521"/>
    <w:multiLevelType w:val="hybridMultilevel"/>
    <w:tmpl w:val="99CA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9181C"/>
    <w:multiLevelType w:val="hybridMultilevel"/>
    <w:tmpl w:val="25F473A6"/>
    <w:lvl w:ilvl="0" w:tplc="1018B51A">
      <w:start w:val="1"/>
      <w:numFmt w:val="bullet"/>
      <w:lvlText w:val="•"/>
      <w:lvlJc w:val="left"/>
      <w:pPr>
        <w:tabs>
          <w:tab w:val="num" w:pos="720"/>
        </w:tabs>
        <w:ind w:left="720" w:hanging="360"/>
      </w:pPr>
      <w:rPr>
        <w:rFonts w:ascii="Times New Roman" w:hAnsi="Times New Roman" w:hint="default"/>
      </w:rPr>
    </w:lvl>
    <w:lvl w:ilvl="1" w:tplc="3AD42FE4">
      <w:start w:val="1"/>
      <w:numFmt w:val="lowerLetter"/>
      <w:lvlText w:val="%2."/>
      <w:lvlJc w:val="left"/>
      <w:pPr>
        <w:tabs>
          <w:tab w:val="num" w:pos="1440"/>
        </w:tabs>
        <w:ind w:left="1440" w:hanging="360"/>
      </w:pPr>
    </w:lvl>
    <w:lvl w:ilvl="2" w:tplc="A556719E" w:tentative="1">
      <w:start w:val="1"/>
      <w:numFmt w:val="bullet"/>
      <w:lvlText w:val="•"/>
      <w:lvlJc w:val="left"/>
      <w:pPr>
        <w:tabs>
          <w:tab w:val="num" w:pos="2160"/>
        </w:tabs>
        <w:ind w:left="2160" w:hanging="360"/>
      </w:pPr>
      <w:rPr>
        <w:rFonts w:ascii="Times New Roman" w:hAnsi="Times New Roman" w:hint="default"/>
      </w:rPr>
    </w:lvl>
    <w:lvl w:ilvl="3" w:tplc="3AEE3FC4" w:tentative="1">
      <w:start w:val="1"/>
      <w:numFmt w:val="bullet"/>
      <w:lvlText w:val="•"/>
      <w:lvlJc w:val="left"/>
      <w:pPr>
        <w:tabs>
          <w:tab w:val="num" w:pos="2880"/>
        </w:tabs>
        <w:ind w:left="2880" w:hanging="360"/>
      </w:pPr>
      <w:rPr>
        <w:rFonts w:ascii="Times New Roman" w:hAnsi="Times New Roman" w:hint="default"/>
      </w:rPr>
    </w:lvl>
    <w:lvl w:ilvl="4" w:tplc="C0B211E6" w:tentative="1">
      <w:start w:val="1"/>
      <w:numFmt w:val="bullet"/>
      <w:lvlText w:val="•"/>
      <w:lvlJc w:val="left"/>
      <w:pPr>
        <w:tabs>
          <w:tab w:val="num" w:pos="3600"/>
        </w:tabs>
        <w:ind w:left="3600" w:hanging="360"/>
      </w:pPr>
      <w:rPr>
        <w:rFonts w:ascii="Times New Roman" w:hAnsi="Times New Roman" w:hint="default"/>
      </w:rPr>
    </w:lvl>
    <w:lvl w:ilvl="5" w:tplc="FA82D8B4" w:tentative="1">
      <w:start w:val="1"/>
      <w:numFmt w:val="bullet"/>
      <w:lvlText w:val="•"/>
      <w:lvlJc w:val="left"/>
      <w:pPr>
        <w:tabs>
          <w:tab w:val="num" w:pos="4320"/>
        </w:tabs>
        <w:ind w:left="4320" w:hanging="360"/>
      </w:pPr>
      <w:rPr>
        <w:rFonts w:ascii="Times New Roman" w:hAnsi="Times New Roman" w:hint="default"/>
      </w:rPr>
    </w:lvl>
    <w:lvl w:ilvl="6" w:tplc="EF2ACD1A" w:tentative="1">
      <w:start w:val="1"/>
      <w:numFmt w:val="bullet"/>
      <w:lvlText w:val="•"/>
      <w:lvlJc w:val="left"/>
      <w:pPr>
        <w:tabs>
          <w:tab w:val="num" w:pos="5040"/>
        </w:tabs>
        <w:ind w:left="5040" w:hanging="360"/>
      </w:pPr>
      <w:rPr>
        <w:rFonts w:ascii="Times New Roman" w:hAnsi="Times New Roman" w:hint="default"/>
      </w:rPr>
    </w:lvl>
    <w:lvl w:ilvl="7" w:tplc="FD541564" w:tentative="1">
      <w:start w:val="1"/>
      <w:numFmt w:val="bullet"/>
      <w:lvlText w:val="•"/>
      <w:lvlJc w:val="left"/>
      <w:pPr>
        <w:tabs>
          <w:tab w:val="num" w:pos="5760"/>
        </w:tabs>
        <w:ind w:left="5760" w:hanging="360"/>
      </w:pPr>
      <w:rPr>
        <w:rFonts w:ascii="Times New Roman" w:hAnsi="Times New Roman" w:hint="default"/>
      </w:rPr>
    </w:lvl>
    <w:lvl w:ilvl="8" w:tplc="DFA2053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630E68"/>
    <w:multiLevelType w:val="hybridMultilevel"/>
    <w:tmpl w:val="DFBCBA5A"/>
    <w:lvl w:ilvl="0" w:tplc="E74E4C9C">
      <w:start w:val="1"/>
      <w:numFmt w:val="bullet"/>
      <w:pStyle w:val="Bulleted"/>
      <w:lvlText w:val=""/>
      <w:lvlJc w:val="left"/>
      <w:pPr>
        <w:tabs>
          <w:tab w:val="num" w:pos="720"/>
        </w:tabs>
        <w:ind w:left="720" w:hanging="360"/>
      </w:pPr>
      <w:rPr>
        <w:rFonts w:ascii="Symbol" w:hAnsi="Symbol" w:hint="default"/>
      </w:rPr>
    </w:lvl>
    <w:lvl w:ilvl="1" w:tplc="92CE6E68">
      <w:start w:val="1"/>
      <w:numFmt w:val="bullet"/>
      <w:lvlText w:val="o"/>
      <w:lvlJc w:val="left"/>
      <w:pPr>
        <w:tabs>
          <w:tab w:val="num" w:pos="1440"/>
        </w:tabs>
        <w:ind w:left="1440" w:hanging="360"/>
      </w:pPr>
      <w:rPr>
        <w:rFonts w:ascii="Courier New" w:hAnsi="Courier New" w:hint="default"/>
      </w:rPr>
    </w:lvl>
    <w:lvl w:ilvl="2" w:tplc="2C923A88" w:tentative="1">
      <w:start w:val="1"/>
      <w:numFmt w:val="bullet"/>
      <w:lvlText w:val=""/>
      <w:lvlJc w:val="left"/>
      <w:pPr>
        <w:tabs>
          <w:tab w:val="num" w:pos="2160"/>
        </w:tabs>
        <w:ind w:left="2160" w:hanging="360"/>
      </w:pPr>
      <w:rPr>
        <w:rFonts w:ascii="Wingdings" w:hAnsi="Wingdings" w:hint="default"/>
      </w:rPr>
    </w:lvl>
    <w:lvl w:ilvl="3" w:tplc="E5B29388" w:tentative="1">
      <w:start w:val="1"/>
      <w:numFmt w:val="bullet"/>
      <w:lvlText w:val=""/>
      <w:lvlJc w:val="left"/>
      <w:pPr>
        <w:tabs>
          <w:tab w:val="num" w:pos="2880"/>
        </w:tabs>
        <w:ind w:left="2880" w:hanging="360"/>
      </w:pPr>
      <w:rPr>
        <w:rFonts w:ascii="Symbol" w:hAnsi="Symbol" w:hint="default"/>
      </w:rPr>
    </w:lvl>
    <w:lvl w:ilvl="4" w:tplc="31F638F6" w:tentative="1">
      <w:start w:val="1"/>
      <w:numFmt w:val="bullet"/>
      <w:lvlText w:val="o"/>
      <w:lvlJc w:val="left"/>
      <w:pPr>
        <w:tabs>
          <w:tab w:val="num" w:pos="3600"/>
        </w:tabs>
        <w:ind w:left="3600" w:hanging="360"/>
      </w:pPr>
      <w:rPr>
        <w:rFonts w:ascii="Courier New" w:hAnsi="Courier New" w:hint="default"/>
      </w:rPr>
    </w:lvl>
    <w:lvl w:ilvl="5" w:tplc="A278640A" w:tentative="1">
      <w:start w:val="1"/>
      <w:numFmt w:val="bullet"/>
      <w:lvlText w:val=""/>
      <w:lvlJc w:val="left"/>
      <w:pPr>
        <w:tabs>
          <w:tab w:val="num" w:pos="4320"/>
        </w:tabs>
        <w:ind w:left="4320" w:hanging="360"/>
      </w:pPr>
      <w:rPr>
        <w:rFonts w:ascii="Wingdings" w:hAnsi="Wingdings" w:hint="default"/>
      </w:rPr>
    </w:lvl>
    <w:lvl w:ilvl="6" w:tplc="4C5CBCD0" w:tentative="1">
      <w:start w:val="1"/>
      <w:numFmt w:val="bullet"/>
      <w:lvlText w:val=""/>
      <w:lvlJc w:val="left"/>
      <w:pPr>
        <w:tabs>
          <w:tab w:val="num" w:pos="5040"/>
        </w:tabs>
        <w:ind w:left="5040" w:hanging="360"/>
      </w:pPr>
      <w:rPr>
        <w:rFonts w:ascii="Symbol" w:hAnsi="Symbol" w:hint="default"/>
      </w:rPr>
    </w:lvl>
    <w:lvl w:ilvl="7" w:tplc="268E9C68" w:tentative="1">
      <w:start w:val="1"/>
      <w:numFmt w:val="bullet"/>
      <w:lvlText w:val="o"/>
      <w:lvlJc w:val="left"/>
      <w:pPr>
        <w:tabs>
          <w:tab w:val="num" w:pos="5760"/>
        </w:tabs>
        <w:ind w:left="5760" w:hanging="360"/>
      </w:pPr>
      <w:rPr>
        <w:rFonts w:ascii="Courier New" w:hAnsi="Courier New" w:hint="default"/>
      </w:rPr>
    </w:lvl>
    <w:lvl w:ilvl="8" w:tplc="EA9AB940" w:tentative="1">
      <w:start w:val="1"/>
      <w:numFmt w:val="bullet"/>
      <w:lvlText w:val=""/>
      <w:lvlJc w:val="left"/>
      <w:pPr>
        <w:tabs>
          <w:tab w:val="num" w:pos="6480"/>
        </w:tabs>
        <w:ind w:left="6480" w:hanging="360"/>
      </w:pPr>
      <w:rPr>
        <w:rFonts w:ascii="Wingdings" w:hAnsi="Wingdings" w:hint="default"/>
      </w:rPr>
    </w:lvl>
  </w:abstractNum>
  <w:abstractNum w:abstractNumId="13">
    <w:nsid w:val="4A1970AA"/>
    <w:multiLevelType w:val="multilevel"/>
    <w:tmpl w:val="001D0409"/>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4">
    <w:nsid w:val="54FA468F"/>
    <w:multiLevelType w:val="hybridMultilevel"/>
    <w:tmpl w:val="1E6EEBE2"/>
    <w:lvl w:ilvl="0" w:tplc="FBEC32BA">
      <w:start w:val="1"/>
      <w:numFmt w:val="upperLetter"/>
      <w:lvlText w:val="%1."/>
      <w:lvlJc w:val="left"/>
      <w:pPr>
        <w:tabs>
          <w:tab w:val="num" w:pos="720"/>
        </w:tabs>
        <w:ind w:left="720" w:hanging="360"/>
      </w:pPr>
    </w:lvl>
    <w:lvl w:ilvl="1" w:tplc="6082D7DE" w:tentative="1">
      <w:start w:val="1"/>
      <w:numFmt w:val="upperLetter"/>
      <w:lvlText w:val="%2."/>
      <w:lvlJc w:val="left"/>
      <w:pPr>
        <w:tabs>
          <w:tab w:val="num" w:pos="1440"/>
        </w:tabs>
        <w:ind w:left="1440" w:hanging="360"/>
      </w:pPr>
    </w:lvl>
    <w:lvl w:ilvl="2" w:tplc="DC261860" w:tentative="1">
      <w:start w:val="1"/>
      <w:numFmt w:val="upperLetter"/>
      <w:lvlText w:val="%3."/>
      <w:lvlJc w:val="left"/>
      <w:pPr>
        <w:tabs>
          <w:tab w:val="num" w:pos="2160"/>
        </w:tabs>
        <w:ind w:left="2160" w:hanging="360"/>
      </w:pPr>
    </w:lvl>
    <w:lvl w:ilvl="3" w:tplc="5AE0DAB4" w:tentative="1">
      <w:start w:val="1"/>
      <w:numFmt w:val="upperLetter"/>
      <w:lvlText w:val="%4."/>
      <w:lvlJc w:val="left"/>
      <w:pPr>
        <w:tabs>
          <w:tab w:val="num" w:pos="2880"/>
        </w:tabs>
        <w:ind w:left="2880" w:hanging="360"/>
      </w:pPr>
    </w:lvl>
    <w:lvl w:ilvl="4" w:tplc="DB6EB2D4" w:tentative="1">
      <w:start w:val="1"/>
      <w:numFmt w:val="upperLetter"/>
      <w:lvlText w:val="%5."/>
      <w:lvlJc w:val="left"/>
      <w:pPr>
        <w:tabs>
          <w:tab w:val="num" w:pos="3600"/>
        </w:tabs>
        <w:ind w:left="3600" w:hanging="360"/>
      </w:pPr>
    </w:lvl>
    <w:lvl w:ilvl="5" w:tplc="15D02024" w:tentative="1">
      <w:start w:val="1"/>
      <w:numFmt w:val="upperLetter"/>
      <w:lvlText w:val="%6."/>
      <w:lvlJc w:val="left"/>
      <w:pPr>
        <w:tabs>
          <w:tab w:val="num" w:pos="4320"/>
        </w:tabs>
        <w:ind w:left="4320" w:hanging="360"/>
      </w:pPr>
    </w:lvl>
    <w:lvl w:ilvl="6" w:tplc="4BDA4178" w:tentative="1">
      <w:start w:val="1"/>
      <w:numFmt w:val="upperLetter"/>
      <w:lvlText w:val="%7."/>
      <w:lvlJc w:val="left"/>
      <w:pPr>
        <w:tabs>
          <w:tab w:val="num" w:pos="5040"/>
        </w:tabs>
        <w:ind w:left="5040" w:hanging="360"/>
      </w:pPr>
    </w:lvl>
    <w:lvl w:ilvl="7" w:tplc="22846D3C" w:tentative="1">
      <w:start w:val="1"/>
      <w:numFmt w:val="upperLetter"/>
      <w:lvlText w:val="%8."/>
      <w:lvlJc w:val="left"/>
      <w:pPr>
        <w:tabs>
          <w:tab w:val="num" w:pos="5760"/>
        </w:tabs>
        <w:ind w:left="5760" w:hanging="360"/>
      </w:pPr>
    </w:lvl>
    <w:lvl w:ilvl="8" w:tplc="27A07036" w:tentative="1">
      <w:start w:val="1"/>
      <w:numFmt w:val="upperLetter"/>
      <w:lvlText w:val="%9."/>
      <w:lvlJc w:val="left"/>
      <w:pPr>
        <w:tabs>
          <w:tab w:val="num" w:pos="6480"/>
        </w:tabs>
        <w:ind w:left="6480" w:hanging="360"/>
      </w:pPr>
    </w:lvl>
  </w:abstractNum>
  <w:abstractNum w:abstractNumId="15">
    <w:nsid w:val="5A286D6C"/>
    <w:multiLevelType w:val="hybridMultilevel"/>
    <w:tmpl w:val="EDA22612"/>
    <w:lvl w:ilvl="0" w:tplc="BA0862CE">
      <w:start w:val="20"/>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201E9A"/>
    <w:multiLevelType w:val="hybridMultilevel"/>
    <w:tmpl w:val="46348A3E"/>
    <w:lvl w:ilvl="0" w:tplc="08090001">
      <w:start w:val="1"/>
      <w:numFmt w:val="bullet"/>
      <w:lvlText w:val=""/>
      <w:lvlJc w:val="left"/>
      <w:pPr>
        <w:tabs>
          <w:tab w:val="num" w:pos="644"/>
        </w:tabs>
        <w:ind w:left="644" w:hanging="360"/>
      </w:pPr>
      <w:rPr>
        <w:rFonts w:ascii="Symbol" w:hAnsi="Symbol" w:hint="default"/>
      </w:rPr>
    </w:lvl>
    <w:lvl w:ilvl="1" w:tplc="3B685906" w:tentative="1">
      <w:start w:val="1"/>
      <w:numFmt w:val="lowerLetter"/>
      <w:lvlText w:val="%2."/>
      <w:lvlJc w:val="left"/>
      <w:pPr>
        <w:tabs>
          <w:tab w:val="num" w:pos="1364"/>
        </w:tabs>
        <w:ind w:left="1364" w:hanging="360"/>
      </w:pPr>
    </w:lvl>
    <w:lvl w:ilvl="2" w:tplc="9BA453C0" w:tentative="1">
      <w:start w:val="1"/>
      <w:numFmt w:val="lowerRoman"/>
      <w:lvlText w:val="%3."/>
      <w:lvlJc w:val="right"/>
      <w:pPr>
        <w:tabs>
          <w:tab w:val="num" w:pos="2084"/>
        </w:tabs>
        <w:ind w:left="2084" w:hanging="180"/>
      </w:pPr>
    </w:lvl>
    <w:lvl w:ilvl="3" w:tplc="4DFE96F6" w:tentative="1">
      <w:start w:val="1"/>
      <w:numFmt w:val="decimal"/>
      <w:lvlText w:val="%4."/>
      <w:lvlJc w:val="left"/>
      <w:pPr>
        <w:tabs>
          <w:tab w:val="num" w:pos="2804"/>
        </w:tabs>
        <w:ind w:left="2804" w:hanging="360"/>
      </w:pPr>
    </w:lvl>
    <w:lvl w:ilvl="4" w:tplc="E3A830DC" w:tentative="1">
      <w:start w:val="1"/>
      <w:numFmt w:val="lowerLetter"/>
      <w:lvlText w:val="%5."/>
      <w:lvlJc w:val="left"/>
      <w:pPr>
        <w:tabs>
          <w:tab w:val="num" w:pos="3524"/>
        </w:tabs>
        <w:ind w:left="3524" w:hanging="360"/>
      </w:pPr>
    </w:lvl>
    <w:lvl w:ilvl="5" w:tplc="B6462196" w:tentative="1">
      <w:start w:val="1"/>
      <w:numFmt w:val="lowerRoman"/>
      <w:lvlText w:val="%6."/>
      <w:lvlJc w:val="right"/>
      <w:pPr>
        <w:tabs>
          <w:tab w:val="num" w:pos="4244"/>
        </w:tabs>
        <w:ind w:left="4244" w:hanging="180"/>
      </w:pPr>
    </w:lvl>
    <w:lvl w:ilvl="6" w:tplc="FFDC5FF4" w:tentative="1">
      <w:start w:val="1"/>
      <w:numFmt w:val="decimal"/>
      <w:lvlText w:val="%7."/>
      <w:lvlJc w:val="left"/>
      <w:pPr>
        <w:tabs>
          <w:tab w:val="num" w:pos="4964"/>
        </w:tabs>
        <w:ind w:left="4964" w:hanging="360"/>
      </w:pPr>
    </w:lvl>
    <w:lvl w:ilvl="7" w:tplc="A3428234" w:tentative="1">
      <w:start w:val="1"/>
      <w:numFmt w:val="lowerLetter"/>
      <w:lvlText w:val="%8."/>
      <w:lvlJc w:val="left"/>
      <w:pPr>
        <w:tabs>
          <w:tab w:val="num" w:pos="5684"/>
        </w:tabs>
        <w:ind w:left="5684" w:hanging="360"/>
      </w:pPr>
    </w:lvl>
    <w:lvl w:ilvl="8" w:tplc="8BCCAFA8" w:tentative="1">
      <w:start w:val="1"/>
      <w:numFmt w:val="lowerRoman"/>
      <w:lvlText w:val="%9."/>
      <w:lvlJc w:val="right"/>
      <w:pPr>
        <w:tabs>
          <w:tab w:val="num" w:pos="6404"/>
        </w:tabs>
        <w:ind w:left="6404" w:hanging="180"/>
      </w:pPr>
    </w:lvl>
  </w:abstractNum>
  <w:abstractNum w:abstractNumId="17">
    <w:nsid w:val="61D4561F"/>
    <w:multiLevelType w:val="hybridMultilevel"/>
    <w:tmpl w:val="F3E659EC"/>
    <w:lvl w:ilvl="0" w:tplc="B94C5100">
      <w:start w:val="2"/>
      <w:numFmt w:val="bullet"/>
      <w:pStyle w:val="table-bullet"/>
      <w:lvlText w:val="-"/>
      <w:lvlJc w:val="left"/>
      <w:pPr>
        <w:tabs>
          <w:tab w:val="num" w:pos="720"/>
        </w:tabs>
        <w:ind w:left="720" w:hanging="360"/>
      </w:pPr>
      <w:rPr>
        <w:rFonts w:ascii="Times New Roman" w:eastAsia="Times" w:hAnsi="Times New Roman" w:hint="default"/>
      </w:rPr>
    </w:lvl>
    <w:lvl w:ilvl="1" w:tplc="ED8221CA" w:tentative="1">
      <w:start w:val="1"/>
      <w:numFmt w:val="bullet"/>
      <w:lvlText w:val="o"/>
      <w:lvlJc w:val="left"/>
      <w:pPr>
        <w:tabs>
          <w:tab w:val="num" w:pos="1440"/>
        </w:tabs>
        <w:ind w:left="1440" w:hanging="360"/>
      </w:pPr>
      <w:rPr>
        <w:rFonts w:ascii="Courier New" w:hAnsi="Courier New" w:hint="default"/>
      </w:rPr>
    </w:lvl>
    <w:lvl w:ilvl="2" w:tplc="C66A8A56" w:tentative="1">
      <w:start w:val="1"/>
      <w:numFmt w:val="bullet"/>
      <w:lvlText w:val=""/>
      <w:lvlJc w:val="left"/>
      <w:pPr>
        <w:tabs>
          <w:tab w:val="num" w:pos="2160"/>
        </w:tabs>
        <w:ind w:left="2160" w:hanging="360"/>
      </w:pPr>
      <w:rPr>
        <w:rFonts w:ascii="Wingdings" w:hAnsi="Wingdings" w:hint="default"/>
      </w:rPr>
    </w:lvl>
    <w:lvl w:ilvl="3" w:tplc="A29E297C" w:tentative="1">
      <w:start w:val="1"/>
      <w:numFmt w:val="bullet"/>
      <w:lvlText w:val=""/>
      <w:lvlJc w:val="left"/>
      <w:pPr>
        <w:tabs>
          <w:tab w:val="num" w:pos="2880"/>
        </w:tabs>
        <w:ind w:left="2880" w:hanging="360"/>
      </w:pPr>
      <w:rPr>
        <w:rFonts w:ascii="Symbol" w:hAnsi="Symbol" w:hint="default"/>
      </w:rPr>
    </w:lvl>
    <w:lvl w:ilvl="4" w:tplc="D6A0346C" w:tentative="1">
      <w:start w:val="1"/>
      <w:numFmt w:val="bullet"/>
      <w:lvlText w:val="o"/>
      <w:lvlJc w:val="left"/>
      <w:pPr>
        <w:tabs>
          <w:tab w:val="num" w:pos="3600"/>
        </w:tabs>
        <w:ind w:left="3600" w:hanging="360"/>
      </w:pPr>
      <w:rPr>
        <w:rFonts w:ascii="Courier New" w:hAnsi="Courier New" w:hint="default"/>
      </w:rPr>
    </w:lvl>
    <w:lvl w:ilvl="5" w:tplc="70366122" w:tentative="1">
      <w:start w:val="1"/>
      <w:numFmt w:val="bullet"/>
      <w:lvlText w:val=""/>
      <w:lvlJc w:val="left"/>
      <w:pPr>
        <w:tabs>
          <w:tab w:val="num" w:pos="4320"/>
        </w:tabs>
        <w:ind w:left="4320" w:hanging="360"/>
      </w:pPr>
      <w:rPr>
        <w:rFonts w:ascii="Wingdings" w:hAnsi="Wingdings" w:hint="default"/>
      </w:rPr>
    </w:lvl>
    <w:lvl w:ilvl="6" w:tplc="F1001C54" w:tentative="1">
      <w:start w:val="1"/>
      <w:numFmt w:val="bullet"/>
      <w:lvlText w:val=""/>
      <w:lvlJc w:val="left"/>
      <w:pPr>
        <w:tabs>
          <w:tab w:val="num" w:pos="5040"/>
        </w:tabs>
        <w:ind w:left="5040" w:hanging="360"/>
      </w:pPr>
      <w:rPr>
        <w:rFonts w:ascii="Symbol" w:hAnsi="Symbol" w:hint="default"/>
      </w:rPr>
    </w:lvl>
    <w:lvl w:ilvl="7" w:tplc="14E4B8D2" w:tentative="1">
      <w:start w:val="1"/>
      <w:numFmt w:val="bullet"/>
      <w:lvlText w:val="o"/>
      <w:lvlJc w:val="left"/>
      <w:pPr>
        <w:tabs>
          <w:tab w:val="num" w:pos="5760"/>
        </w:tabs>
        <w:ind w:left="5760" w:hanging="360"/>
      </w:pPr>
      <w:rPr>
        <w:rFonts w:ascii="Courier New" w:hAnsi="Courier New" w:hint="default"/>
      </w:rPr>
    </w:lvl>
    <w:lvl w:ilvl="8" w:tplc="C2DC1A98" w:tentative="1">
      <w:start w:val="1"/>
      <w:numFmt w:val="bullet"/>
      <w:lvlText w:val=""/>
      <w:lvlJc w:val="left"/>
      <w:pPr>
        <w:tabs>
          <w:tab w:val="num" w:pos="6480"/>
        </w:tabs>
        <w:ind w:left="6480" w:hanging="360"/>
      </w:pPr>
      <w:rPr>
        <w:rFonts w:ascii="Wingdings" w:hAnsi="Wingdings" w:hint="default"/>
      </w:rPr>
    </w:lvl>
  </w:abstractNum>
  <w:abstractNum w:abstractNumId="18">
    <w:nsid w:val="655F396F"/>
    <w:multiLevelType w:val="hybridMultilevel"/>
    <w:tmpl w:val="2992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9C0877"/>
    <w:multiLevelType w:val="multilevel"/>
    <w:tmpl w:val="6D7CA3F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nsid w:val="67A8701C"/>
    <w:multiLevelType w:val="multilevel"/>
    <w:tmpl w:val="4D06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9FE5BDF"/>
    <w:multiLevelType w:val="hybridMultilevel"/>
    <w:tmpl w:val="8ABA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8F08A9"/>
    <w:multiLevelType w:val="hybridMultilevel"/>
    <w:tmpl w:val="C2FA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9"/>
  </w:num>
  <w:num w:numId="5">
    <w:abstractNumId w:val="12"/>
  </w:num>
  <w:num w:numId="6">
    <w:abstractNumId w:val="17"/>
  </w:num>
  <w:num w:numId="7">
    <w:abstractNumId w:val="13"/>
  </w:num>
  <w:num w:numId="8">
    <w:abstractNumId w:val="7"/>
  </w:num>
  <w:num w:numId="9">
    <w:abstractNumId w:val="16"/>
  </w:num>
  <w:num w:numId="10">
    <w:abstractNumId w:val="19"/>
  </w:num>
  <w:num w:numId="11">
    <w:abstractNumId w:val="3"/>
  </w:num>
  <w:num w:numId="12">
    <w:abstractNumId w:val="9"/>
  </w:num>
  <w:num w:numId="13">
    <w:abstractNumId w:val="21"/>
  </w:num>
  <w:num w:numId="14">
    <w:abstractNumId w:val="5"/>
  </w:num>
  <w:num w:numId="15">
    <w:abstractNumId w:val="19"/>
  </w:num>
  <w:num w:numId="16">
    <w:abstractNumId w:val="18"/>
  </w:num>
  <w:num w:numId="17">
    <w:abstractNumId w:val="19"/>
  </w:num>
  <w:num w:numId="18">
    <w:abstractNumId w:val="19"/>
  </w:num>
  <w:num w:numId="19">
    <w:abstractNumId w:val="19"/>
  </w:num>
  <w:num w:numId="20">
    <w:abstractNumId w:val="4"/>
  </w:num>
  <w:num w:numId="21">
    <w:abstractNumId w:val="11"/>
  </w:num>
  <w:num w:numId="22">
    <w:abstractNumId w:val="14"/>
  </w:num>
  <w:num w:numId="23">
    <w:abstractNumId w:val="19"/>
  </w:num>
  <w:num w:numId="24">
    <w:abstractNumId w:val="19"/>
  </w:num>
  <w:num w:numId="25">
    <w:abstractNumId w:val="19"/>
  </w:num>
  <w:num w:numId="26">
    <w:abstractNumId w:val="19"/>
  </w:num>
  <w:num w:numId="27">
    <w:abstractNumId w:val="19"/>
  </w:num>
  <w:num w:numId="28">
    <w:abstractNumId w:val="2"/>
  </w:num>
  <w:num w:numId="29">
    <w:abstractNumId w:val="1"/>
  </w:num>
  <w:num w:numId="30">
    <w:abstractNumId w:val="20"/>
  </w:num>
  <w:num w:numId="31">
    <w:abstractNumId w:val="10"/>
  </w:num>
  <w:num w:numId="32">
    <w:abstractNumId w:val="22"/>
  </w:num>
  <w:num w:numId="33">
    <w:abstractNumId w:val="19"/>
  </w:num>
  <w:num w:numId="34">
    <w:abstractNumId w:val="19"/>
  </w:num>
  <w:num w:numId="35">
    <w:abstractNumId w:val="19"/>
  </w:num>
  <w:num w:numId="36">
    <w:abstractNumId w:val="19"/>
  </w:num>
  <w:num w:numId="37">
    <w:abstractNumId w:val="8"/>
  </w:num>
  <w:num w:numId="3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 w:dllVersion="2"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uthor-Date&lt;/Style&gt;&lt;LeftDelim&gt;{&lt;/LeftDelim&gt;&lt;RightDelim&gt;}&lt;/RightDelim&gt;&lt;FontName&gt;Optima&lt;/FontName&gt;&lt;FontSize&gt;11&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Thesis.enl&lt;/item&gt;&lt;/Libraries&gt;&lt;/ENLibraries&gt;"/>
  </w:docVars>
  <w:rsids>
    <w:rsidRoot w:val="00B46F0B"/>
    <w:rsid w:val="0000214C"/>
    <w:rsid w:val="00002F83"/>
    <w:rsid w:val="000038A8"/>
    <w:rsid w:val="000069FF"/>
    <w:rsid w:val="00013747"/>
    <w:rsid w:val="00015D0F"/>
    <w:rsid w:val="0002113F"/>
    <w:rsid w:val="000222CB"/>
    <w:rsid w:val="00022A58"/>
    <w:rsid w:val="00023409"/>
    <w:rsid w:val="0004119C"/>
    <w:rsid w:val="000451DB"/>
    <w:rsid w:val="00045252"/>
    <w:rsid w:val="0005087B"/>
    <w:rsid w:val="000513AB"/>
    <w:rsid w:val="00051AA8"/>
    <w:rsid w:val="00051B3E"/>
    <w:rsid w:val="00053200"/>
    <w:rsid w:val="00055962"/>
    <w:rsid w:val="00057AA1"/>
    <w:rsid w:val="0006035E"/>
    <w:rsid w:val="00063AA9"/>
    <w:rsid w:val="00070F63"/>
    <w:rsid w:val="000755CC"/>
    <w:rsid w:val="00084C9A"/>
    <w:rsid w:val="00085C4C"/>
    <w:rsid w:val="00096771"/>
    <w:rsid w:val="00096AD3"/>
    <w:rsid w:val="000A0AB9"/>
    <w:rsid w:val="000B2771"/>
    <w:rsid w:val="000B530D"/>
    <w:rsid w:val="000C757E"/>
    <w:rsid w:val="000D281B"/>
    <w:rsid w:val="000D5DB7"/>
    <w:rsid w:val="000E1712"/>
    <w:rsid w:val="000F3DA2"/>
    <w:rsid w:val="000F3F8F"/>
    <w:rsid w:val="000F6736"/>
    <w:rsid w:val="000F6E99"/>
    <w:rsid w:val="00100B0F"/>
    <w:rsid w:val="001012AF"/>
    <w:rsid w:val="00101E0C"/>
    <w:rsid w:val="00105CF5"/>
    <w:rsid w:val="001130B7"/>
    <w:rsid w:val="0011412C"/>
    <w:rsid w:val="001210B7"/>
    <w:rsid w:val="001246EE"/>
    <w:rsid w:val="00126371"/>
    <w:rsid w:val="00127EBE"/>
    <w:rsid w:val="00136078"/>
    <w:rsid w:val="00141062"/>
    <w:rsid w:val="0014252B"/>
    <w:rsid w:val="00144B59"/>
    <w:rsid w:val="001453FA"/>
    <w:rsid w:val="00145A49"/>
    <w:rsid w:val="001470A3"/>
    <w:rsid w:val="001478BD"/>
    <w:rsid w:val="001502EE"/>
    <w:rsid w:val="001657F7"/>
    <w:rsid w:val="00166A39"/>
    <w:rsid w:val="00172563"/>
    <w:rsid w:val="00174E80"/>
    <w:rsid w:val="00177D07"/>
    <w:rsid w:val="00185106"/>
    <w:rsid w:val="00185A1C"/>
    <w:rsid w:val="00193D11"/>
    <w:rsid w:val="0019481F"/>
    <w:rsid w:val="001A167E"/>
    <w:rsid w:val="001A6C03"/>
    <w:rsid w:val="001B1B6A"/>
    <w:rsid w:val="001B2DB3"/>
    <w:rsid w:val="001C1F25"/>
    <w:rsid w:val="001C3DBD"/>
    <w:rsid w:val="001D149F"/>
    <w:rsid w:val="001D38C1"/>
    <w:rsid w:val="001D3D76"/>
    <w:rsid w:val="001D3E98"/>
    <w:rsid w:val="001E0287"/>
    <w:rsid w:val="001E0F90"/>
    <w:rsid w:val="001E591A"/>
    <w:rsid w:val="001E6AAA"/>
    <w:rsid w:val="001E7C7F"/>
    <w:rsid w:val="001F5A56"/>
    <w:rsid w:val="001F6979"/>
    <w:rsid w:val="00201C78"/>
    <w:rsid w:val="00201E85"/>
    <w:rsid w:val="00207C39"/>
    <w:rsid w:val="00210D66"/>
    <w:rsid w:val="00224E80"/>
    <w:rsid w:val="00230065"/>
    <w:rsid w:val="00230AF8"/>
    <w:rsid w:val="002329D2"/>
    <w:rsid w:val="002329F7"/>
    <w:rsid w:val="00236472"/>
    <w:rsid w:val="0023735C"/>
    <w:rsid w:val="00250FB5"/>
    <w:rsid w:val="002518D9"/>
    <w:rsid w:val="00252C0E"/>
    <w:rsid w:val="00254A13"/>
    <w:rsid w:val="00264F7B"/>
    <w:rsid w:val="00267BC3"/>
    <w:rsid w:val="00272635"/>
    <w:rsid w:val="00277A1A"/>
    <w:rsid w:val="00280762"/>
    <w:rsid w:val="00281B5F"/>
    <w:rsid w:val="002841F3"/>
    <w:rsid w:val="0029645D"/>
    <w:rsid w:val="00296A83"/>
    <w:rsid w:val="00297970"/>
    <w:rsid w:val="002A0A51"/>
    <w:rsid w:val="002B0BF5"/>
    <w:rsid w:val="002B1A50"/>
    <w:rsid w:val="002B1D1F"/>
    <w:rsid w:val="002B2002"/>
    <w:rsid w:val="002B5346"/>
    <w:rsid w:val="002B538D"/>
    <w:rsid w:val="002B7FBE"/>
    <w:rsid w:val="002C13C7"/>
    <w:rsid w:val="002C5ED5"/>
    <w:rsid w:val="002C74C5"/>
    <w:rsid w:val="002D1295"/>
    <w:rsid w:val="002D5F0D"/>
    <w:rsid w:val="002E2FAA"/>
    <w:rsid w:val="002F06E8"/>
    <w:rsid w:val="002F72D4"/>
    <w:rsid w:val="00300C78"/>
    <w:rsid w:val="00312FB6"/>
    <w:rsid w:val="003134A2"/>
    <w:rsid w:val="003159C2"/>
    <w:rsid w:val="00315A81"/>
    <w:rsid w:val="003216E4"/>
    <w:rsid w:val="00324B44"/>
    <w:rsid w:val="00333522"/>
    <w:rsid w:val="003364E4"/>
    <w:rsid w:val="00340BD8"/>
    <w:rsid w:val="0034196E"/>
    <w:rsid w:val="00344F85"/>
    <w:rsid w:val="003460D1"/>
    <w:rsid w:val="003473B1"/>
    <w:rsid w:val="003512A7"/>
    <w:rsid w:val="00353E6A"/>
    <w:rsid w:val="00354370"/>
    <w:rsid w:val="00354BB1"/>
    <w:rsid w:val="00361221"/>
    <w:rsid w:val="00363E66"/>
    <w:rsid w:val="0036661A"/>
    <w:rsid w:val="00367E71"/>
    <w:rsid w:val="00372F48"/>
    <w:rsid w:val="00376B40"/>
    <w:rsid w:val="0037724D"/>
    <w:rsid w:val="003801DE"/>
    <w:rsid w:val="003803BF"/>
    <w:rsid w:val="00380C12"/>
    <w:rsid w:val="0038286B"/>
    <w:rsid w:val="00383F11"/>
    <w:rsid w:val="00386E57"/>
    <w:rsid w:val="00390C0C"/>
    <w:rsid w:val="00391B66"/>
    <w:rsid w:val="0039337C"/>
    <w:rsid w:val="0039641F"/>
    <w:rsid w:val="003A140B"/>
    <w:rsid w:val="003A17D8"/>
    <w:rsid w:val="003A2040"/>
    <w:rsid w:val="003A4911"/>
    <w:rsid w:val="003A758C"/>
    <w:rsid w:val="003B0E26"/>
    <w:rsid w:val="003B636A"/>
    <w:rsid w:val="003C03C2"/>
    <w:rsid w:val="003C2323"/>
    <w:rsid w:val="003C2CA5"/>
    <w:rsid w:val="003C30D0"/>
    <w:rsid w:val="003C41EF"/>
    <w:rsid w:val="003E0CD9"/>
    <w:rsid w:val="003E46C2"/>
    <w:rsid w:val="003E5023"/>
    <w:rsid w:val="003F1C90"/>
    <w:rsid w:val="003F32C3"/>
    <w:rsid w:val="003F491F"/>
    <w:rsid w:val="003F5163"/>
    <w:rsid w:val="003F677B"/>
    <w:rsid w:val="003F6FAD"/>
    <w:rsid w:val="003F70CB"/>
    <w:rsid w:val="00407645"/>
    <w:rsid w:val="004147F2"/>
    <w:rsid w:val="00422321"/>
    <w:rsid w:val="00436DA4"/>
    <w:rsid w:val="00437A9D"/>
    <w:rsid w:val="00451CC3"/>
    <w:rsid w:val="00452AFC"/>
    <w:rsid w:val="00453269"/>
    <w:rsid w:val="00454167"/>
    <w:rsid w:val="004643F9"/>
    <w:rsid w:val="00465B64"/>
    <w:rsid w:val="00465BD5"/>
    <w:rsid w:val="00470A8B"/>
    <w:rsid w:val="00471177"/>
    <w:rsid w:val="00471DF3"/>
    <w:rsid w:val="00471EBA"/>
    <w:rsid w:val="004737CB"/>
    <w:rsid w:val="004815BC"/>
    <w:rsid w:val="00484E5E"/>
    <w:rsid w:val="004852B1"/>
    <w:rsid w:val="00496E38"/>
    <w:rsid w:val="004B1F9C"/>
    <w:rsid w:val="004B33F4"/>
    <w:rsid w:val="004B35FC"/>
    <w:rsid w:val="004B4C42"/>
    <w:rsid w:val="004C19BC"/>
    <w:rsid w:val="004C266A"/>
    <w:rsid w:val="004C7FD8"/>
    <w:rsid w:val="004D5B41"/>
    <w:rsid w:val="004D773B"/>
    <w:rsid w:val="004E1C5E"/>
    <w:rsid w:val="004E1F95"/>
    <w:rsid w:val="004E4A3D"/>
    <w:rsid w:val="004E4B4D"/>
    <w:rsid w:val="004E5FF6"/>
    <w:rsid w:val="004E7BEC"/>
    <w:rsid w:val="004F06AD"/>
    <w:rsid w:val="004F4F7C"/>
    <w:rsid w:val="004F75D8"/>
    <w:rsid w:val="004F7D73"/>
    <w:rsid w:val="00500792"/>
    <w:rsid w:val="005011CC"/>
    <w:rsid w:val="005015BA"/>
    <w:rsid w:val="0050703C"/>
    <w:rsid w:val="005124D6"/>
    <w:rsid w:val="00514ADE"/>
    <w:rsid w:val="0051608A"/>
    <w:rsid w:val="005168E3"/>
    <w:rsid w:val="00517912"/>
    <w:rsid w:val="00522DF2"/>
    <w:rsid w:val="005264A9"/>
    <w:rsid w:val="0052716D"/>
    <w:rsid w:val="0053114B"/>
    <w:rsid w:val="005318E7"/>
    <w:rsid w:val="00533F1C"/>
    <w:rsid w:val="00534CF9"/>
    <w:rsid w:val="00540725"/>
    <w:rsid w:val="0054208A"/>
    <w:rsid w:val="005428DF"/>
    <w:rsid w:val="0054311B"/>
    <w:rsid w:val="00545A13"/>
    <w:rsid w:val="0054727E"/>
    <w:rsid w:val="0056089C"/>
    <w:rsid w:val="005643CC"/>
    <w:rsid w:val="00584887"/>
    <w:rsid w:val="00590AC2"/>
    <w:rsid w:val="00593785"/>
    <w:rsid w:val="005945CC"/>
    <w:rsid w:val="005A30A6"/>
    <w:rsid w:val="005A449A"/>
    <w:rsid w:val="005A7D3A"/>
    <w:rsid w:val="005B2B9B"/>
    <w:rsid w:val="005B3AAF"/>
    <w:rsid w:val="005C0BAC"/>
    <w:rsid w:val="005D03FF"/>
    <w:rsid w:val="005E2291"/>
    <w:rsid w:val="005E369B"/>
    <w:rsid w:val="005E47C3"/>
    <w:rsid w:val="005F0025"/>
    <w:rsid w:val="005F28DF"/>
    <w:rsid w:val="005F78A8"/>
    <w:rsid w:val="005F7F2E"/>
    <w:rsid w:val="00602D12"/>
    <w:rsid w:val="00605B6C"/>
    <w:rsid w:val="00611C3B"/>
    <w:rsid w:val="00612661"/>
    <w:rsid w:val="0061325D"/>
    <w:rsid w:val="00614BFC"/>
    <w:rsid w:val="00614CC5"/>
    <w:rsid w:val="00622896"/>
    <w:rsid w:val="00623F63"/>
    <w:rsid w:val="00627EF1"/>
    <w:rsid w:val="00633F50"/>
    <w:rsid w:val="00647662"/>
    <w:rsid w:val="00650C99"/>
    <w:rsid w:val="00653B06"/>
    <w:rsid w:val="0065653A"/>
    <w:rsid w:val="00656FC9"/>
    <w:rsid w:val="006664E3"/>
    <w:rsid w:val="00673435"/>
    <w:rsid w:val="006737FC"/>
    <w:rsid w:val="00673F98"/>
    <w:rsid w:val="006828E1"/>
    <w:rsid w:val="006923F4"/>
    <w:rsid w:val="0069290B"/>
    <w:rsid w:val="00696F55"/>
    <w:rsid w:val="006A4F13"/>
    <w:rsid w:val="006A7777"/>
    <w:rsid w:val="006A78FD"/>
    <w:rsid w:val="006A7C5C"/>
    <w:rsid w:val="006B4B6C"/>
    <w:rsid w:val="006C32BC"/>
    <w:rsid w:val="006C52EF"/>
    <w:rsid w:val="006C5617"/>
    <w:rsid w:val="006C6FFA"/>
    <w:rsid w:val="006E19A7"/>
    <w:rsid w:val="006E347A"/>
    <w:rsid w:val="006F1BE0"/>
    <w:rsid w:val="006F473D"/>
    <w:rsid w:val="006F5774"/>
    <w:rsid w:val="00701DC8"/>
    <w:rsid w:val="00710AEE"/>
    <w:rsid w:val="00712789"/>
    <w:rsid w:val="007142D5"/>
    <w:rsid w:val="00725F37"/>
    <w:rsid w:val="00730FA8"/>
    <w:rsid w:val="00732D69"/>
    <w:rsid w:val="007351F8"/>
    <w:rsid w:val="007372F6"/>
    <w:rsid w:val="007377DE"/>
    <w:rsid w:val="00742144"/>
    <w:rsid w:val="00742834"/>
    <w:rsid w:val="00746473"/>
    <w:rsid w:val="00750923"/>
    <w:rsid w:val="0075123D"/>
    <w:rsid w:val="00754E7C"/>
    <w:rsid w:val="00757B7B"/>
    <w:rsid w:val="0076232E"/>
    <w:rsid w:val="007702A8"/>
    <w:rsid w:val="00773886"/>
    <w:rsid w:val="0077455E"/>
    <w:rsid w:val="00774CCB"/>
    <w:rsid w:val="0078109C"/>
    <w:rsid w:val="0078529D"/>
    <w:rsid w:val="007905D0"/>
    <w:rsid w:val="00796DAF"/>
    <w:rsid w:val="007A1D44"/>
    <w:rsid w:val="007A368D"/>
    <w:rsid w:val="007A424C"/>
    <w:rsid w:val="007A434F"/>
    <w:rsid w:val="007A4B4E"/>
    <w:rsid w:val="007B0417"/>
    <w:rsid w:val="007B067F"/>
    <w:rsid w:val="007B46FF"/>
    <w:rsid w:val="007B48F3"/>
    <w:rsid w:val="007B6E6B"/>
    <w:rsid w:val="007B71B7"/>
    <w:rsid w:val="007B745F"/>
    <w:rsid w:val="007C04A3"/>
    <w:rsid w:val="007C1802"/>
    <w:rsid w:val="007C5D7B"/>
    <w:rsid w:val="007C7C8E"/>
    <w:rsid w:val="007D5401"/>
    <w:rsid w:val="007D6661"/>
    <w:rsid w:val="007E41F3"/>
    <w:rsid w:val="007E54C3"/>
    <w:rsid w:val="007F15E9"/>
    <w:rsid w:val="007F3B3C"/>
    <w:rsid w:val="007F56F9"/>
    <w:rsid w:val="007F6EC0"/>
    <w:rsid w:val="008012CC"/>
    <w:rsid w:val="008013C6"/>
    <w:rsid w:val="00805319"/>
    <w:rsid w:val="00805488"/>
    <w:rsid w:val="00805B45"/>
    <w:rsid w:val="008238A8"/>
    <w:rsid w:val="008239BB"/>
    <w:rsid w:val="00823A4D"/>
    <w:rsid w:val="00824DFB"/>
    <w:rsid w:val="0083068B"/>
    <w:rsid w:val="008308BE"/>
    <w:rsid w:val="008456EE"/>
    <w:rsid w:val="00852D28"/>
    <w:rsid w:val="00857020"/>
    <w:rsid w:val="00866D54"/>
    <w:rsid w:val="008760C0"/>
    <w:rsid w:val="00881089"/>
    <w:rsid w:val="0088125E"/>
    <w:rsid w:val="0089079F"/>
    <w:rsid w:val="008925C6"/>
    <w:rsid w:val="00895322"/>
    <w:rsid w:val="0089561B"/>
    <w:rsid w:val="00897E4F"/>
    <w:rsid w:val="008A10DA"/>
    <w:rsid w:val="008A2059"/>
    <w:rsid w:val="008A3559"/>
    <w:rsid w:val="008A3F59"/>
    <w:rsid w:val="008A5AE7"/>
    <w:rsid w:val="008A5C7D"/>
    <w:rsid w:val="008C1DDF"/>
    <w:rsid w:val="008C23E7"/>
    <w:rsid w:val="008C4321"/>
    <w:rsid w:val="008D15BE"/>
    <w:rsid w:val="008D3A8D"/>
    <w:rsid w:val="008D3BFB"/>
    <w:rsid w:val="008D4DC8"/>
    <w:rsid w:val="008D5257"/>
    <w:rsid w:val="008E1AD3"/>
    <w:rsid w:val="008E52C2"/>
    <w:rsid w:val="008E60F6"/>
    <w:rsid w:val="008E6311"/>
    <w:rsid w:val="008F1622"/>
    <w:rsid w:val="008F438D"/>
    <w:rsid w:val="008F46D9"/>
    <w:rsid w:val="00900909"/>
    <w:rsid w:val="00905EBC"/>
    <w:rsid w:val="00913518"/>
    <w:rsid w:val="00934C1C"/>
    <w:rsid w:val="00942101"/>
    <w:rsid w:val="009462B3"/>
    <w:rsid w:val="0095320D"/>
    <w:rsid w:val="00961B69"/>
    <w:rsid w:val="009716D0"/>
    <w:rsid w:val="009817A7"/>
    <w:rsid w:val="009818BB"/>
    <w:rsid w:val="00982224"/>
    <w:rsid w:val="00987FA6"/>
    <w:rsid w:val="00990BA4"/>
    <w:rsid w:val="00994E3F"/>
    <w:rsid w:val="00995ABF"/>
    <w:rsid w:val="009A520A"/>
    <w:rsid w:val="009B6E9B"/>
    <w:rsid w:val="009C22A3"/>
    <w:rsid w:val="009C246A"/>
    <w:rsid w:val="009C4E26"/>
    <w:rsid w:val="009C7E12"/>
    <w:rsid w:val="009D2899"/>
    <w:rsid w:val="009D625E"/>
    <w:rsid w:val="009D6574"/>
    <w:rsid w:val="009E2670"/>
    <w:rsid w:val="009E2A88"/>
    <w:rsid w:val="009E5313"/>
    <w:rsid w:val="009E5577"/>
    <w:rsid w:val="009E611D"/>
    <w:rsid w:val="009F6BEE"/>
    <w:rsid w:val="009F7472"/>
    <w:rsid w:val="009F78AB"/>
    <w:rsid w:val="00A03966"/>
    <w:rsid w:val="00A05490"/>
    <w:rsid w:val="00A06022"/>
    <w:rsid w:val="00A1049E"/>
    <w:rsid w:val="00A118D1"/>
    <w:rsid w:val="00A12054"/>
    <w:rsid w:val="00A315D6"/>
    <w:rsid w:val="00A40FA4"/>
    <w:rsid w:val="00A51E3F"/>
    <w:rsid w:val="00A63011"/>
    <w:rsid w:val="00A63ABB"/>
    <w:rsid w:val="00A72537"/>
    <w:rsid w:val="00A75155"/>
    <w:rsid w:val="00A76811"/>
    <w:rsid w:val="00A80205"/>
    <w:rsid w:val="00A81833"/>
    <w:rsid w:val="00A83974"/>
    <w:rsid w:val="00A94BE9"/>
    <w:rsid w:val="00AA0143"/>
    <w:rsid w:val="00AA0604"/>
    <w:rsid w:val="00AA1559"/>
    <w:rsid w:val="00AA28FF"/>
    <w:rsid w:val="00AB498C"/>
    <w:rsid w:val="00AB685C"/>
    <w:rsid w:val="00AB78E3"/>
    <w:rsid w:val="00AC158F"/>
    <w:rsid w:val="00AC36F6"/>
    <w:rsid w:val="00AC39EB"/>
    <w:rsid w:val="00AC63F6"/>
    <w:rsid w:val="00AD2C6E"/>
    <w:rsid w:val="00AE538A"/>
    <w:rsid w:val="00AE5B9D"/>
    <w:rsid w:val="00B01A88"/>
    <w:rsid w:val="00B056B7"/>
    <w:rsid w:val="00B11BAA"/>
    <w:rsid w:val="00B12072"/>
    <w:rsid w:val="00B16EB2"/>
    <w:rsid w:val="00B23F40"/>
    <w:rsid w:val="00B257D9"/>
    <w:rsid w:val="00B31309"/>
    <w:rsid w:val="00B3160D"/>
    <w:rsid w:val="00B317DE"/>
    <w:rsid w:val="00B35FE8"/>
    <w:rsid w:val="00B37188"/>
    <w:rsid w:val="00B37490"/>
    <w:rsid w:val="00B37B6D"/>
    <w:rsid w:val="00B46F0B"/>
    <w:rsid w:val="00B52412"/>
    <w:rsid w:val="00B532E1"/>
    <w:rsid w:val="00B54C8B"/>
    <w:rsid w:val="00B57966"/>
    <w:rsid w:val="00B60727"/>
    <w:rsid w:val="00B62C3D"/>
    <w:rsid w:val="00B635A9"/>
    <w:rsid w:val="00B63806"/>
    <w:rsid w:val="00B64614"/>
    <w:rsid w:val="00B73CDB"/>
    <w:rsid w:val="00B77387"/>
    <w:rsid w:val="00B84755"/>
    <w:rsid w:val="00B905CE"/>
    <w:rsid w:val="00B90E66"/>
    <w:rsid w:val="00B90E6F"/>
    <w:rsid w:val="00B97EB9"/>
    <w:rsid w:val="00BA3A74"/>
    <w:rsid w:val="00BA42E7"/>
    <w:rsid w:val="00BA54F2"/>
    <w:rsid w:val="00BB2321"/>
    <w:rsid w:val="00BC374D"/>
    <w:rsid w:val="00BC485F"/>
    <w:rsid w:val="00BC652B"/>
    <w:rsid w:val="00BD64C8"/>
    <w:rsid w:val="00BD7A44"/>
    <w:rsid w:val="00BE0D11"/>
    <w:rsid w:val="00BE359D"/>
    <w:rsid w:val="00BE5560"/>
    <w:rsid w:val="00BE5C64"/>
    <w:rsid w:val="00BF1EA7"/>
    <w:rsid w:val="00BF4650"/>
    <w:rsid w:val="00BF4954"/>
    <w:rsid w:val="00BF7266"/>
    <w:rsid w:val="00BF77E5"/>
    <w:rsid w:val="00C10BF5"/>
    <w:rsid w:val="00C1566F"/>
    <w:rsid w:val="00C1634B"/>
    <w:rsid w:val="00C205BB"/>
    <w:rsid w:val="00C31F99"/>
    <w:rsid w:val="00C44387"/>
    <w:rsid w:val="00C44F9F"/>
    <w:rsid w:val="00C50608"/>
    <w:rsid w:val="00C51380"/>
    <w:rsid w:val="00C52364"/>
    <w:rsid w:val="00C536ED"/>
    <w:rsid w:val="00C56823"/>
    <w:rsid w:val="00C573A2"/>
    <w:rsid w:val="00C60AEF"/>
    <w:rsid w:val="00C61223"/>
    <w:rsid w:val="00C61280"/>
    <w:rsid w:val="00C64607"/>
    <w:rsid w:val="00C66989"/>
    <w:rsid w:val="00C714A1"/>
    <w:rsid w:val="00C72426"/>
    <w:rsid w:val="00C73810"/>
    <w:rsid w:val="00C748F8"/>
    <w:rsid w:val="00C77FBF"/>
    <w:rsid w:val="00C80B4B"/>
    <w:rsid w:val="00C80CBE"/>
    <w:rsid w:val="00C8538B"/>
    <w:rsid w:val="00C92B34"/>
    <w:rsid w:val="00C94B79"/>
    <w:rsid w:val="00C94F4A"/>
    <w:rsid w:val="00CA26AF"/>
    <w:rsid w:val="00CA3336"/>
    <w:rsid w:val="00CA37DB"/>
    <w:rsid w:val="00CA389C"/>
    <w:rsid w:val="00CA4D81"/>
    <w:rsid w:val="00CA614E"/>
    <w:rsid w:val="00CB0057"/>
    <w:rsid w:val="00CB019C"/>
    <w:rsid w:val="00CB2210"/>
    <w:rsid w:val="00CB3305"/>
    <w:rsid w:val="00CB38CA"/>
    <w:rsid w:val="00CB3FDF"/>
    <w:rsid w:val="00CB5F4E"/>
    <w:rsid w:val="00CC3054"/>
    <w:rsid w:val="00CD6BD7"/>
    <w:rsid w:val="00CE2578"/>
    <w:rsid w:val="00CE544F"/>
    <w:rsid w:val="00CF48DD"/>
    <w:rsid w:val="00CF54C0"/>
    <w:rsid w:val="00D00C78"/>
    <w:rsid w:val="00D037FF"/>
    <w:rsid w:val="00D056AB"/>
    <w:rsid w:val="00D05D39"/>
    <w:rsid w:val="00D127C8"/>
    <w:rsid w:val="00D16310"/>
    <w:rsid w:val="00D34941"/>
    <w:rsid w:val="00D35D93"/>
    <w:rsid w:val="00D40057"/>
    <w:rsid w:val="00D403B0"/>
    <w:rsid w:val="00D43235"/>
    <w:rsid w:val="00D438FA"/>
    <w:rsid w:val="00D51A9D"/>
    <w:rsid w:val="00D54290"/>
    <w:rsid w:val="00D54B2E"/>
    <w:rsid w:val="00D5619B"/>
    <w:rsid w:val="00D6280A"/>
    <w:rsid w:val="00D64208"/>
    <w:rsid w:val="00D6503E"/>
    <w:rsid w:val="00D67663"/>
    <w:rsid w:val="00D74C57"/>
    <w:rsid w:val="00D777D9"/>
    <w:rsid w:val="00D841AB"/>
    <w:rsid w:val="00D8469E"/>
    <w:rsid w:val="00DA1DD1"/>
    <w:rsid w:val="00DA4723"/>
    <w:rsid w:val="00DB0041"/>
    <w:rsid w:val="00DB483C"/>
    <w:rsid w:val="00DB5931"/>
    <w:rsid w:val="00DC491D"/>
    <w:rsid w:val="00DD5E9F"/>
    <w:rsid w:val="00DD77DE"/>
    <w:rsid w:val="00DE48C1"/>
    <w:rsid w:val="00DE7796"/>
    <w:rsid w:val="00DE77F3"/>
    <w:rsid w:val="00DF2378"/>
    <w:rsid w:val="00DF5AC5"/>
    <w:rsid w:val="00DF781D"/>
    <w:rsid w:val="00E04BAA"/>
    <w:rsid w:val="00E06C32"/>
    <w:rsid w:val="00E131D7"/>
    <w:rsid w:val="00E1405C"/>
    <w:rsid w:val="00E1450E"/>
    <w:rsid w:val="00E15905"/>
    <w:rsid w:val="00E23035"/>
    <w:rsid w:val="00E23D13"/>
    <w:rsid w:val="00E26F16"/>
    <w:rsid w:val="00E304BC"/>
    <w:rsid w:val="00E3211F"/>
    <w:rsid w:val="00E357FA"/>
    <w:rsid w:val="00E400A8"/>
    <w:rsid w:val="00E4256E"/>
    <w:rsid w:val="00E425FF"/>
    <w:rsid w:val="00E43140"/>
    <w:rsid w:val="00E435E6"/>
    <w:rsid w:val="00E4403F"/>
    <w:rsid w:val="00E45684"/>
    <w:rsid w:val="00E45B3F"/>
    <w:rsid w:val="00E463CD"/>
    <w:rsid w:val="00E5381A"/>
    <w:rsid w:val="00E55C6A"/>
    <w:rsid w:val="00E62B22"/>
    <w:rsid w:val="00E66A7B"/>
    <w:rsid w:val="00E702AD"/>
    <w:rsid w:val="00E76218"/>
    <w:rsid w:val="00E80953"/>
    <w:rsid w:val="00E81C3F"/>
    <w:rsid w:val="00E82870"/>
    <w:rsid w:val="00E975F9"/>
    <w:rsid w:val="00EA212D"/>
    <w:rsid w:val="00EB2109"/>
    <w:rsid w:val="00EB2537"/>
    <w:rsid w:val="00EB4161"/>
    <w:rsid w:val="00EB4331"/>
    <w:rsid w:val="00EB4574"/>
    <w:rsid w:val="00ED0C38"/>
    <w:rsid w:val="00ED47CB"/>
    <w:rsid w:val="00ED6E5B"/>
    <w:rsid w:val="00EE0BB6"/>
    <w:rsid w:val="00EE0D10"/>
    <w:rsid w:val="00EE3D9A"/>
    <w:rsid w:val="00EE54CD"/>
    <w:rsid w:val="00EF0437"/>
    <w:rsid w:val="00EF130A"/>
    <w:rsid w:val="00EF5642"/>
    <w:rsid w:val="00F10538"/>
    <w:rsid w:val="00F141BA"/>
    <w:rsid w:val="00F1773F"/>
    <w:rsid w:val="00F21BCE"/>
    <w:rsid w:val="00F221D9"/>
    <w:rsid w:val="00F2448B"/>
    <w:rsid w:val="00F2477D"/>
    <w:rsid w:val="00F26D4E"/>
    <w:rsid w:val="00F277E6"/>
    <w:rsid w:val="00F32CDE"/>
    <w:rsid w:val="00F32EB5"/>
    <w:rsid w:val="00F32EBE"/>
    <w:rsid w:val="00F35882"/>
    <w:rsid w:val="00F41A75"/>
    <w:rsid w:val="00F42414"/>
    <w:rsid w:val="00F434F0"/>
    <w:rsid w:val="00F46614"/>
    <w:rsid w:val="00F5694B"/>
    <w:rsid w:val="00F57446"/>
    <w:rsid w:val="00F65E33"/>
    <w:rsid w:val="00F67BA9"/>
    <w:rsid w:val="00F72EE6"/>
    <w:rsid w:val="00F75915"/>
    <w:rsid w:val="00F76919"/>
    <w:rsid w:val="00F83FC5"/>
    <w:rsid w:val="00F909C4"/>
    <w:rsid w:val="00F91B41"/>
    <w:rsid w:val="00F92110"/>
    <w:rsid w:val="00F93433"/>
    <w:rsid w:val="00F942AE"/>
    <w:rsid w:val="00F97BF7"/>
    <w:rsid w:val="00FA1641"/>
    <w:rsid w:val="00FA18B1"/>
    <w:rsid w:val="00FA4F7E"/>
    <w:rsid w:val="00FB1867"/>
    <w:rsid w:val="00FB289C"/>
    <w:rsid w:val="00FB6812"/>
    <w:rsid w:val="00FC299F"/>
    <w:rsid w:val="00FC7C2F"/>
    <w:rsid w:val="00FD3A13"/>
    <w:rsid w:val="00FE0CE0"/>
    <w:rsid w:val="00FE0CE4"/>
    <w:rsid w:val="00FE454B"/>
    <w:rsid w:val="00FE6DDD"/>
    <w:rsid w:val="00FE72E3"/>
    <w:rsid w:val="00FF0547"/>
    <w:rsid w:val="00FF7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A30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before="240" w:line="312" w:lineRule="auto"/>
    </w:pPr>
    <w:rPr>
      <w:rFonts w:ascii="Optima" w:hAnsi="Optima"/>
      <w:noProof/>
    </w:rPr>
  </w:style>
  <w:style w:type="paragraph" w:styleId="Heading1">
    <w:name w:val="heading 1"/>
    <w:aliases w:val="kérdés"/>
    <w:basedOn w:val="Normal"/>
    <w:next w:val="Normal"/>
    <w:qFormat/>
    <w:pPr>
      <w:keepNext/>
      <w:pageBreakBefore/>
      <w:numPr>
        <w:numId w:val="4"/>
      </w:numPr>
      <w:spacing w:after="480"/>
      <w:outlineLvl w:val="0"/>
    </w:pPr>
    <w:rPr>
      <w:rFonts w:ascii="Skia" w:hAnsi="Skia"/>
      <w:color w:val="000080"/>
      <w:sz w:val="44"/>
    </w:rPr>
  </w:style>
  <w:style w:type="paragraph" w:styleId="Heading2">
    <w:name w:val="heading 2"/>
    <w:basedOn w:val="Heading1"/>
    <w:next w:val="Normal"/>
    <w:qFormat/>
    <w:pPr>
      <w:pageBreakBefore w:val="0"/>
      <w:numPr>
        <w:ilvl w:val="1"/>
      </w:numPr>
      <w:spacing w:before="360" w:after="360"/>
      <w:outlineLvl w:val="1"/>
    </w:pPr>
    <w:rPr>
      <w:sz w:val="28"/>
    </w:rPr>
  </w:style>
  <w:style w:type="paragraph" w:styleId="Heading3">
    <w:name w:val="heading 3"/>
    <w:basedOn w:val="Heading2"/>
    <w:next w:val="Normal"/>
    <w:qFormat/>
    <w:pPr>
      <w:numPr>
        <w:ilvl w:val="2"/>
      </w:numPr>
      <w:spacing w:before="240" w:after="240"/>
      <w:outlineLvl w:val="2"/>
    </w:pPr>
    <w:rPr>
      <w:sz w:val="24"/>
    </w:rPr>
  </w:style>
  <w:style w:type="paragraph" w:styleId="Heading4">
    <w:name w:val="heading 4"/>
    <w:basedOn w:val="Heading3"/>
    <w:next w:val="Normal"/>
    <w:qFormat/>
    <w:pPr>
      <w:numPr>
        <w:ilvl w:val="3"/>
      </w:numPr>
      <w:outlineLvl w:val="3"/>
    </w:pPr>
  </w:style>
  <w:style w:type="paragraph" w:styleId="Heading5">
    <w:name w:val="heading 5"/>
    <w:basedOn w:val="Normal"/>
    <w:next w:val="Normal"/>
    <w:qFormat/>
    <w:pPr>
      <w:numPr>
        <w:ilvl w:val="4"/>
        <w:numId w:val="4"/>
      </w:numPr>
      <w:spacing w:after="60" w:line="360" w:lineRule="auto"/>
      <w:outlineLvl w:val="4"/>
    </w:pPr>
    <w:rPr>
      <w:rFonts w:ascii="Times" w:hAnsi="Times"/>
      <w:b/>
      <w:i/>
      <w:sz w:val="26"/>
    </w:rPr>
  </w:style>
  <w:style w:type="paragraph" w:styleId="Heading6">
    <w:name w:val="heading 6"/>
    <w:basedOn w:val="Normal"/>
    <w:next w:val="Normal"/>
    <w:qFormat/>
    <w:pPr>
      <w:numPr>
        <w:ilvl w:val="5"/>
        <w:numId w:val="4"/>
      </w:numPr>
      <w:spacing w:after="60" w:line="360" w:lineRule="auto"/>
      <w:outlineLvl w:val="5"/>
    </w:pPr>
    <w:rPr>
      <w:rFonts w:ascii="Times" w:hAnsi="Times"/>
      <w:b/>
      <w:sz w:val="22"/>
    </w:rPr>
  </w:style>
  <w:style w:type="paragraph" w:styleId="Heading7">
    <w:name w:val="heading 7"/>
    <w:basedOn w:val="Normal"/>
    <w:next w:val="Normal"/>
    <w:qFormat/>
    <w:pPr>
      <w:numPr>
        <w:ilvl w:val="6"/>
        <w:numId w:val="4"/>
      </w:numPr>
      <w:spacing w:after="60" w:line="360" w:lineRule="auto"/>
      <w:outlineLvl w:val="6"/>
    </w:pPr>
    <w:rPr>
      <w:rFonts w:ascii="Times" w:hAnsi="Times"/>
    </w:rPr>
  </w:style>
  <w:style w:type="paragraph" w:styleId="Heading8">
    <w:name w:val="heading 8"/>
    <w:basedOn w:val="Normal"/>
    <w:next w:val="Normal"/>
    <w:qFormat/>
    <w:pPr>
      <w:numPr>
        <w:ilvl w:val="7"/>
        <w:numId w:val="4"/>
      </w:numPr>
      <w:spacing w:after="60" w:line="360" w:lineRule="auto"/>
      <w:outlineLvl w:val="7"/>
    </w:pPr>
    <w:rPr>
      <w:rFonts w:ascii="Times" w:hAnsi="Times"/>
      <w:i/>
    </w:rPr>
  </w:style>
  <w:style w:type="paragraph" w:styleId="Heading9">
    <w:name w:val="heading 9"/>
    <w:basedOn w:val="Normal"/>
    <w:next w:val="Normal"/>
    <w:qFormat/>
    <w:pPr>
      <w:numPr>
        <w:ilvl w:val="8"/>
        <w:numId w:val="4"/>
      </w:numPr>
      <w:spacing w:after="60" w:line="360" w:lineRule="auto"/>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80"/>
    </w:pPr>
  </w:style>
  <w:style w:type="paragraph" w:styleId="Title">
    <w:name w:val="Title"/>
    <w:qFormat/>
    <w:pPr>
      <w:spacing w:line="480" w:lineRule="auto"/>
      <w:jc w:val="center"/>
      <w:outlineLvl w:val="0"/>
    </w:pPr>
    <w:rPr>
      <w:rFonts w:ascii="Skia" w:hAnsi="Skia"/>
      <w:noProof/>
      <w:color w:val="000080"/>
      <w:kern w:val="28"/>
      <w:sz w:val="44"/>
    </w:rPr>
  </w:style>
  <w:style w:type="paragraph" w:styleId="TOC1">
    <w:name w:val="toc 1"/>
    <w:next w:val="Normal"/>
    <w:autoRedefine/>
    <w:uiPriority w:val="39"/>
    <w:rsid w:val="006664E3"/>
    <w:pPr>
      <w:tabs>
        <w:tab w:val="left" w:pos="1800"/>
        <w:tab w:val="right" w:leader="dot" w:pos="9350"/>
      </w:tabs>
      <w:spacing w:before="120" w:after="120"/>
      <w:ind w:left="630" w:hanging="270"/>
    </w:pPr>
    <w:rPr>
      <w:rFonts w:ascii="Skia" w:hAnsi="Skia"/>
      <w:noProof/>
      <w:color w:val="000080"/>
      <w:sz w:val="28"/>
    </w:rPr>
  </w:style>
  <w:style w:type="paragraph" w:styleId="TOC2">
    <w:name w:val="toc 2"/>
    <w:basedOn w:val="TOC1"/>
    <w:next w:val="Normal"/>
    <w:autoRedefine/>
    <w:uiPriority w:val="39"/>
    <w:rsid w:val="0075123D"/>
    <w:pPr>
      <w:ind w:left="2160" w:hanging="540"/>
    </w:pPr>
    <w:rPr>
      <w:sz w:val="24"/>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link w:val="BodyTextChar"/>
    <w:semiHidden/>
    <w:rPr>
      <w:sz w:val="22"/>
    </w:rPr>
  </w:style>
  <w:style w:type="character" w:styleId="CommentReference">
    <w:name w:val="annotation reference"/>
    <w:uiPriority w:val="99"/>
    <w:semiHidden/>
    <w:rPr>
      <w:sz w:val="18"/>
    </w:rPr>
  </w:style>
  <w:style w:type="paragraph" w:customStyle="1" w:styleId="FigureHeader">
    <w:name w:val="Figure Header"/>
    <w:basedOn w:val="Normal"/>
    <w:pPr>
      <w:jc w:val="center"/>
    </w:pPr>
    <w:rPr>
      <w:sz w:val="22"/>
    </w:rPr>
  </w:style>
  <w:style w:type="paragraph" w:styleId="CommentText">
    <w:name w:val="annotation text"/>
    <w:basedOn w:val="Normal"/>
    <w:uiPriority w:val="99"/>
    <w:semiHidden/>
  </w:style>
  <w:style w:type="character" w:styleId="Hyperlink">
    <w:name w:val="Hyperlink"/>
    <w:semiHidden/>
    <w:rPr>
      <w:color w:val="0000FF"/>
      <w:u w:val="single"/>
    </w:rPr>
  </w:style>
  <w:style w:type="paragraph" w:styleId="BodyTextIndent">
    <w:name w:val="Body Text Indent"/>
    <w:basedOn w:val="Normal"/>
    <w:semiHidden/>
    <w:pPr>
      <w:spacing w:line="360" w:lineRule="auto"/>
      <w:ind w:firstLine="720"/>
    </w:pPr>
    <w:rPr>
      <w:rFonts w:ascii="Times" w:hAnsi="Times"/>
    </w:rPr>
  </w:style>
  <w:style w:type="paragraph" w:styleId="Subtitle">
    <w:name w:val="Subtitle"/>
    <w:basedOn w:val="Normal"/>
    <w:qFormat/>
    <w:pPr>
      <w:spacing w:after="60" w:line="360" w:lineRule="auto"/>
      <w:jc w:val="center"/>
    </w:pPr>
    <w:rPr>
      <w:rFonts w:ascii="Arial" w:hAnsi="Arial"/>
      <w:sz w:val="28"/>
    </w:rPr>
  </w:style>
  <w:style w:type="paragraph" w:styleId="Header">
    <w:name w:val="header"/>
    <w:basedOn w:val="Normal"/>
    <w:semiHidden/>
    <w:pPr>
      <w:tabs>
        <w:tab w:val="center" w:pos="4320"/>
        <w:tab w:val="right" w:pos="8640"/>
      </w:tabs>
      <w:spacing w:line="360" w:lineRule="auto"/>
      <w:ind w:firstLine="720"/>
    </w:pPr>
    <w:rPr>
      <w:rFonts w:ascii="Times" w:hAnsi="Times"/>
    </w:rPr>
  </w:style>
  <w:style w:type="paragraph" w:customStyle="1" w:styleId="Title-Break">
    <w:name w:val="Title-Break"/>
    <w:basedOn w:val="Title"/>
    <w:next w:val="Normal"/>
    <w:pPr>
      <w:pageBreakBefore/>
      <w:spacing w:before="240" w:after="60" w:line="360" w:lineRule="auto"/>
      <w:outlineLvl w:val="9"/>
    </w:pPr>
    <w:rPr>
      <w:rFonts w:ascii="Arial" w:hAnsi="Arial"/>
      <w:noProof w:val="0"/>
      <w:color w:val="auto"/>
      <w:sz w:val="40"/>
    </w:rPr>
  </w:style>
  <w:style w:type="paragraph" w:customStyle="1" w:styleId="Title-Break-InTOC">
    <w:name w:val="Title-Break-In TOC"/>
    <w:basedOn w:val="Title-Break"/>
    <w:next w:val="Normal"/>
    <w:pPr>
      <w:outlineLvl w:val="0"/>
    </w:pPr>
  </w:style>
  <w:style w:type="paragraph" w:styleId="Footer">
    <w:name w:val="footer"/>
    <w:basedOn w:val="Normal"/>
    <w:semiHidden/>
    <w:pPr>
      <w:tabs>
        <w:tab w:val="center" w:pos="4320"/>
        <w:tab w:val="right" w:pos="8640"/>
      </w:tabs>
      <w:spacing w:line="360" w:lineRule="auto"/>
      <w:ind w:firstLine="720"/>
    </w:pPr>
    <w:rPr>
      <w:rFonts w:ascii="Times" w:hAnsi="Times"/>
    </w:rPr>
  </w:style>
  <w:style w:type="paragraph" w:customStyle="1" w:styleId="normaliasc">
    <w:name w:val="normaliasc"/>
    <w:basedOn w:val="Normal"/>
    <w:pPr>
      <w:spacing w:before="100" w:beforeAutospacing="1" w:after="100" w:afterAutospacing="1" w:line="240" w:lineRule="auto"/>
    </w:pPr>
    <w:rPr>
      <w:rFonts w:ascii="Times New Roman" w:eastAsia="Times New Roman" w:hAnsi="Times New Roman"/>
    </w:rPr>
  </w:style>
  <w:style w:type="paragraph" w:customStyle="1" w:styleId="headtwoiasc">
    <w:name w:val="headtwoiasc"/>
    <w:basedOn w:val="Normal"/>
    <w:pPr>
      <w:spacing w:before="100" w:beforeAutospacing="1" w:after="100" w:afterAutospacing="1" w:line="240" w:lineRule="auto"/>
    </w:pPr>
    <w:rPr>
      <w:rFonts w:ascii="Times New Roman" w:eastAsia="Times New Roman" w:hAnsi="Times New Roman"/>
    </w:rPr>
  </w:style>
  <w:style w:type="paragraph" w:customStyle="1" w:styleId="bulletiasc">
    <w:name w:val="bulletiasc"/>
    <w:basedOn w:val="Normal"/>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semiHidden/>
    <w:pPr>
      <w:spacing w:before="100" w:beforeAutospacing="1" w:after="100" w:afterAutospacing="1" w:line="240" w:lineRule="auto"/>
    </w:pPr>
    <w:rPr>
      <w:rFonts w:ascii="Times New Roman" w:eastAsia="Times New Roman" w:hAnsi="Times New Roman"/>
    </w:rPr>
  </w:style>
  <w:style w:type="character" w:styleId="FollowedHyperlink">
    <w:name w:val="FollowedHyperlink"/>
    <w:semiHidden/>
    <w:rPr>
      <w:color w:val="800080"/>
      <w:u w:val="single"/>
    </w:rPr>
  </w:style>
  <w:style w:type="paragraph" w:styleId="FootnoteText">
    <w:name w:val="footnote text"/>
    <w:basedOn w:val="Normal"/>
    <w:link w:val="FootnoteTextChar"/>
    <w:uiPriority w:val="99"/>
    <w:pPr>
      <w:spacing w:line="240" w:lineRule="auto"/>
      <w:ind w:firstLine="720"/>
    </w:pPr>
    <w:rPr>
      <w:rFonts w:ascii="Times" w:hAnsi="Times"/>
    </w:rPr>
  </w:style>
  <w:style w:type="paragraph" w:customStyle="1" w:styleId="Bulleted">
    <w:name w:val="Bulleted"/>
    <w:basedOn w:val="Normal"/>
    <w:pPr>
      <w:numPr>
        <w:numId w:val="5"/>
      </w:numPr>
      <w:spacing w:before="0"/>
    </w:pPr>
  </w:style>
  <w:style w:type="paragraph" w:styleId="ListBullet3">
    <w:name w:val="List Bullet 3"/>
    <w:basedOn w:val="Normal"/>
    <w:autoRedefine/>
    <w:semiHidden/>
    <w:pPr>
      <w:numPr>
        <w:numId w:val="1"/>
      </w:numPr>
      <w:spacing w:line="240" w:lineRule="auto"/>
    </w:pPr>
    <w:rPr>
      <w:rFonts w:ascii="Times" w:hAnsi="Times"/>
    </w:rPr>
  </w:style>
  <w:style w:type="character" w:styleId="PageNumber">
    <w:name w:val="page number"/>
    <w:basedOn w:val="DefaultParagraphFont"/>
    <w:semiHidden/>
  </w:style>
  <w:style w:type="paragraph" w:customStyle="1" w:styleId="Normal-table">
    <w:name w:val="Normal-table"/>
    <w:basedOn w:val="Normal"/>
    <w:pPr>
      <w:spacing w:before="0"/>
    </w:pPr>
  </w:style>
  <w:style w:type="paragraph" w:styleId="Caption">
    <w:name w:val="caption"/>
    <w:basedOn w:val="Normal"/>
    <w:next w:val="Normal"/>
    <w:qFormat/>
    <w:pPr>
      <w:spacing w:after="120"/>
      <w:jc w:val="center"/>
    </w:pPr>
  </w:style>
  <w:style w:type="paragraph" w:customStyle="1" w:styleId="TableHeader">
    <w:name w:val="Table Header"/>
    <w:basedOn w:val="Normal"/>
    <w:pPr>
      <w:numPr>
        <w:numId w:val="3"/>
      </w:numPr>
      <w:spacing w:after="120"/>
      <w:ind w:left="360"/>
      <w:jc w:val="center"/>
    </w:pPr>
  </w:style>
  <w:style w:type="paragraph" w:styleId="CommentSubject">
    <w:name w:val="annotation subject"/>
    <w:basedOn w:val="CommentText"/>
    <w:next w:val="CommentText"/>
    <w:semiHidden/>
    <w:unhideWhenUsed/>
    <w:rPr>
      <w:b/>
    </w:rPr>
  </w:style>
  <w:style w:type="character" w:customStyle="1" w:styleId="CommentTextChar">
    <w:name w:val="Comment Text Char"/>
    <w:uiPriority w:val="99"/>
    <w:semiHidden/>
    <w:rPr>
      <w:rFonts w:ascii="Optima" w:hAnsi="Optima"/>
      <w:sz w:val="22"/>
    </w:rPr>
  </w:style>
  <w:style w:type="character" w:customStyle="1" w:styleId="CommentSubjectChar">
    <w:name w:val="Comment Subject Char"/>
    <w:basedOn w:val="CommentTextChar"/>
    <w:rPr>
      <w:rFonts w:ascii="Optima" w:hAnsi="Optima"/>
      <w:sz w:val="22"/>
    </w:rPr>
  </w:style>
  <w:style w:type="paragraph" w:styleId="BalloonText">
    <w:name w:val="Balloon Text"/>
    <w:basedOn w:val="Normal"/>
    <w:semiHidden/>
    <w:unhideWhenUsed/>
    <w:pPr>
      <w:spacing w:before="0" w:line="240" w:lineRule="auto"/>
    </w:pPr>
    <w:rPr>
      <w:rFonts w:ascii="Tahoma" w:hAnsi="Tahoma"/>
      <w:sz w:val="16"/>
    </w:rPr>
  </w:style>
  <w:style w:type="character" w:customStyle="1" w:styleId="BalloonTextChar">
    <w:name w:val="Balloon Text Char"/>
    <w:semiHidden/>
    <w:rPr>
      <w:rFonts w:ascii="Tahoma" w:hAnsi="Tahoma" w:cs="Tahoma"/>
      <w:sz w:val="16"/>
      <w:szCs w:val="16"/>
    </w:rPr>
  </w:style>
  <w:style w:type="paragraph" w:customStyle="1" w:styleId="Box">
    <w:name w:val="Box"/>
    <w:basedOn w:val="Normal"/>
    <w:pPr>
      <w:spacing w:before="60" w:after="60"/>
    </w:pPr>
  </w:style>
  <w:style w:type="paragraph" w:styleId="BodyText2">
    <w:name w:val="Body Text 2"/>
    <w:basedOn w:val="Normal"/>
    <w:semiHidden/>
    <w:rPr>
      <w:b/>
    </w:rPr>
  </w:style>
  <w:style w:type="character" w:styleId="FootnoteReference">
    <w:name w:val="footnote reference"/>
    <w:uiPriority w:val="99"/>
    <w:rPr>
      <w:vertAlign w:val="superscript"/>
    </w:rPr>
  </w:style>
  <w:style w:type="paragraph" w:styleId="BodyText3">
    <w:name w:val="Body Text 3"/>
    <w:basedOn w:val="Normal"/>
    <w:semiHidden/>
    <w:rPr>
      <w:color w:val="000000"/>
    </w:rPr>
  </w:style>
  <w:style w:type="paragraph" w:styleId="TableofFigures">
    <w:name w:val="table of figures"/>
    <w:basedOn w:val="Normal"/>
    <w:next w:val="Normal"/>
    <w:uiPriority w:val="99"/>
    <w:pPr>
      <w:spacing w:before="0"/>
      <w:ind w:left="1123" w:hanging="403"/>
    </w:pPr>
  </w:style>
  <w:style w:type="paragraph" w:customStyle="1" w:styleId="Numbered">
    <w:name w:val="Numbered"/>
    <w:basedOn w:val="Bulleted"/>
    <w:pPr>
      <w:numPr>
        <w:numId w:val="2"/>
      </w:numPr>
    </w:pPr>
  </w:style>
  <w:style w:type="paragraph" w:styleId="BodyTextIndent2">
    <w:name w:val="Body Text Indent 2"/>
    <w:basedOn w:val="Normal"/>
    <w:rPr>
      <w:color w:val="FF0000"/>
    </w:rPr>
  </w:style>
  <w:style w:type="paragraph" w:customStyle="1" w:styleId="Survey">
    <w:name w:val="Survey"/>
    <w:basedOn w:val="Normal"/>
    <w:pPr>
      <w:spacing w:before="0" w:line="240" w:lineRule="auto"/>
      <w:ind w:right="-158"/>
      <w:jc w:val="both"/>
    </w:pPr>
    <w:rPr>
      <w:rFonts w:ascii="Times" w:hAnsi="Times"/>
      <w:sz w:val="22"/>
    </w:rPr>
  </w:style>
  <w:style w:type="paragraph" w:customStyle="1" w:styleId="table-bullet">
    <w:name w:val="table-bullet"/>
    <w:basedOn w:val="Normal-table"/>
    <w:pPr>
      <w:numPr>
        <w:numId w:val="6"/>
      </w:numPr>
      <w:tabs>
        <w:tab w:val="num" w:pos="216"/>
        <w:tab w:val="num" w:pos="288"/>
      </w:tabs>
      <w:spacing w:line="240" w:lineRule="auto"/>
      <w:ind w:left="216" w:hanging="216"/>
    </w:pPr>
  </w:style>
  <w:style w:type="paragraph" w:styleId="Date">
    <w:name w:val="Date"/>
    <w:basedOn w:val="Normal"/>
    <w:next w:val="Normal"/>
    <w:pPr>
      <w:spacing w:before="0" w:line="240" w:lineRule="auto"/>
    </w:pPr>
    <w:rPr>
      <w:rFonts w:ascii="Times New Roman" w:eastAsia="Times New Roman" w:hAnsi="Times New Roman"/>
    </w:rPr>
  </w:style>
  <w:style w:type="character" w:customStyle="1" w:styleId="FootnoteTextChar">
    <w:name w:val="Footnote Text Char"/>
    <w:link w:val="FootnoteText"/>
    <w:uiPriority w:val="99"/>
    <w:rsid w:val="00824DFB"/>
    <w:rPr>
      <w:noProof/>
    </w:rPr>
  </w:style>
  <w:style w:type="paragraph" w:customStyle="1" w:styleId="Style17">
    <w:name w:val="Style17"/>
    <w:basedOn w:val="Caption"/>
    <w:qFormat/>
    <w:rsid w:val="00C52364"/>
    <w:pPr>
      <w:spacing w:before="0" w:after="0" w:line="240" w:lineRule="auto"/>
      <w:ind w:left="284" w:right="284"/>
      <w:jc w:val="left"/>
    </w:pPr>
    <w:rPr>
      <w:rFonts w:ascii="Calibri" w:eastAsia="Calibri" w:hAnsi="Calibri" w:cs="Cambria"/>
      <w:b/>
      <w:bCs/>
      <w:noProof w:val="0"/>
      <w:sz w:val="22"/>
      <w:lang w:val="en-GB" w:eastAsia="en-GB"/>
    </w:rPr>
  </w:style>
  <w:style w:type="paragraph" w:styleId="BodyTextIndent3">
    <w:name w:val="Body Text Indent 3"/>
    <w:basedOn w:val="Normal"/>
    <w:link w:val="BodyTextIndent3Char"/>
    <w:uiPriority w:val="99"/>
    <w:semiHidden/>
    <w:unhideWhenUsed/>
    <w:rsid w:val="005B2B9B"/>
    <w:pPr>
      <w:spacing w:after="120"/>
      <w:ind w:left="360"/>
    </w:pPr>
    <w:rPr>
      <w:sz w:val="16"/>
      <w:szCs w:val="16"/>
    </w:rPr>
  </w:style>
  <w:style w:type="character" w:customStyle="1" w:styleId="BodyTextIndent3Char">
    <w:name w:val="Body Text Indent 3 Char"/>
    <w:link w:val="BodyTextIndent3"/>
    <w:uiPriority w:val="99"/>
    <w:semiHidden/>
    <w:rsid w:val="005B2B9B"/>
    <w:rPr>
      <w:rFonts w:ascii="Optima" w:hAnsi="Optima"/>
      <w:noProof/>
      <w:sz w:val="16"/>
      <w:szCs w:val="16"/>
    </w:rPr>
  </w:style>
  <w:style w:type="paragraph" w:customStyle="1" w:styleId="Style1">
    <w:name w:val="Style1"/>
    <w:basedOn w:val="Caption"/>
    <w:qFormat/>
    <w:rsid w:val="005B2B9B"/>
    <w:pPr>
      <w:spacing w:before="0" w:after="0" w:line="240" w:lineRule="auto"/>
      <w:ind w:left="284" w:right="284"/>
    </w:pPr>
    <w:rPr>
      <w:rFonts w:ascii="Calibri" w:eastAsia="Calibri" w:hAnsi="Calibri"/>
      <w:bCs/>
      <w:noProof w:val="0"/>
      <w:lang w:val="en-GB"/>
    </w:rPr>
  </w:style>
  <w:style w:type="paragraph" w:customStyle="1" w:styleId="Style6">
    <w:name w:val="Style6"/>
    <w:basedOn w:val="Caption"/>
    <w:qFormat/>
    <w:rsid w:val="005B2B9B"/>
    <w:pPr>
      <w:spacing w:before="0" w:after="0" w:line="240" w:lineRule="auto"/>
      <w:ind w:left="284" w:right="284"/>
    </w:pPr>
    <w:rPr>
      <w:rFonts w:ascii="Calibri" w:eastAsia="Calibri" w:hAnsi="Calibri"/>
      <w:bCs/>
      <w:noProof w:val="0"/>
      <w:sz w:val="24"/>
      <w:szCs w:val="24"/>
      <w:lang w:val="fr-FR"/>
    </w:rPr>
  </w:style>
  <w:style w:type="paragraph" w:customStyle="1" w:styleId="Style10">
    <w:name w:val="Style10"/>
    <w:basedOn w:val="Caption"/>
    <w:qFormat/>
    <w:rsid w:val="00673F98"/>
    <w:pPr>
      <w:spacing w:before="0" w:after="0" w:line="240" w:lineRule="auto"/>
      <w:ind w:right="284" w:firstLine="284"/>
    </w:pPr>
    <w:rPr>
      <w:rFonts w:ascii="Calibri" w:eastAsia="Calibri" w:hAnsi="Calibri"/>
      <w:bCs/>
      <w:noProof w:val="0"/>
      <w:sz w:val="24"/>
      <w:lang w:val="en-GB"/>
    </w:rPr>
  </w:style>
  <w:style w:type="paragraph" w:customStyle="1" w:styleId="Style11">
    <w:name w:val="Style11"/>
    <w:basedOn w:val="Normal"/>
    <w:next w:val="Caption"/>
    <w:qFormat/>
    <w:rsid w:val="00673F98"/>
    <w:pPr>
      <w:spacing w:before="0" w:line="240" w:lineRule="auto"/>
      <w:ind w:right="284"/>
      <w:jc w:val="center"/>
    </w:pPr>
    <w:rPr>
      <w:rFonts w:ascii="Calibri" w:eastAsia="Calibri" w:hAnsi="Calibri"/>
      <w:noProof w:val="0"/>
      <w:sz w:val="24"/>
      <w:szCs w:val="22"/>
      <w:lang w:val="en-GB"/>
    </w:rPr>
  </w:style>
  <w:style w:type="paragraph" w:styleId="NoSpacing">
    <w:name w:val="No Spacing"/>
    <w:qFormat/>
    <w:rsid w:val="00EA212D"/>
    <w:pPr>
      <w:ind w:left="284" w:right="284"/>
      <w:jc w:val="center"/>
    </w:pPr>
    <w:rPr>
      <w:rFonts w:ascii="Calibri" w:eastAsia="Calibri" w:hAnsi="Calibri"/>
      <w:b/>
      <w:sz w:val="22"/>
      <w:szCs w:val="22"/>
      <w:lang w:val="en-GB"/>
    </w:rPr>
  </w:style>
  <w:style w:type="character" w:customStyle="1" w:styleId="BodyTextChar">
    <w:name w:val="Body Text Char"/>
    <w:link w:val="BodyText"/>
    <w:rsid w:val="00614CC5"/>
    <w:rPr>
      <w:rFonts w:ascii="Optima" w:hAnsi="Optima"/>
      <w:noProof/>
      <w:sz w:val="22"/>
    </w:rPr>
  </w:style>
  <w:style w:type="paragraph" w:styleId="ListParagraph">
    <w:name w:val="List Paragraph"/>
    <w:basedOn w:val="Normal"/>
    <w:uiPriority w:val="34"/>
    <w:qFormat/>
    <w:rsid w:val="000755CC"/>
    <w:pPr>
      <w:spacing w:before="0" w:line="240" w:lineRule="auto"/>
      <w:ind w:left="720" w:right="284"/>
      <w:contextualSpacing/>
    </w:pPr>
    <w:rPr>
      <w:rFonts w:ascii="Calibri" w:eastAsia="Calibri" w:hAnsi="Calibri"/>
      <w:noProof w:val="0"/>
      <w:sz w:val="22"/>
      <w:szCs w:val="22"/>
      <w:lang w:val="en-GB"/>
    </w:rPr>
  </w:style>
  <w:style w:type="table" w:styleId="TableGrid">
    <w:name w:val="Table Grid"/>
    <w:basedOn w:val="TableNormal"/>
    <w:uiPriority w:val="59"/>
    <w:rsid w:val="000603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FE0CE4"/>
    <w:pPr>
      <w:spacing w:line="276" w:lineRule="auto"/>
    </w:pPr>
    <w:rPr>
      <w:rFonts w:ascii="Arial" w:eastAsia="Arial" w:hAnsi="Arial" w:cs="Arial"/>
      <w:color w:val="000000"/>
      <w:sz w:val="22"/>
      <w:szCs w:val="24"/>
    </w:rPr>
  </w:style>
  <w:style w:type="paragraph" w:customStyle="1" w:styleId="Default">
    <w:name w:val="Default"/>
    <w:rsid w:val="00FE0CE4"/>
    <w:pPr>
      <w:autoSpaceDE w:val="0"/>
      <w:autoSpaceDN w:val="0"/>
      <w:adjustRightInd w:val="0"/>
    </w:pPr>
    <w:rPr>
      <w:rFonts w:ascii="Calibri" w:eastAsiaTheme="minorHAnsi" w:hAnsi="Calibri" w:cs="Calibri"/>
      <w:color w:val="000000"/>
      <w:sz w:val="24"/>
      <w:szCs w:val="24"/>
    </w:rPr>
  </w:style>
  <w:style w:type="table" w:styleId="ColorfulList-Accent1">
    <w:name w:val="Colorful List Accent 1"/>
    <w:basedOn w:val="TableNormal"/>
    <w:uiPriority w:val="34"/>
    <w:qFormat/>
    <w:rsid w:val="009D289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B73CDB"/>
  </w:style>
  <w:style w:type="character" w:customStyle="1" w:styleId="mw-cite-backlink">
    <w:name w:val="mw-cite-backlink"/>
    <w:basedOn w:val="DefaultParagraphFont"/>
    <w:rsid w:val="000A0AB9"/>
  </w:style>
  <w:style w:type="character" w:customStyle="1" w:styleId="cite-accessibility-label">
    <w:name w:val="cite-accessibility-label"/>
    <w:basedOn w:val="DefaultParagraphFont"/>
    <w:rsid w:val="000A0AB9"/>
  </w:style>
  <w:style w:type="character" w:customStyle="1" w:styleId="citation">
    <w:name w:val="citation"/>
    <w:basedOn w:val="DefaultParagraphFont"/>
    <w:rsid w:val="000A0AB9"/>
  </w:style>
  <w:style w:type="character" w:customStyle="1" w:styleId="reference-accessdate">
    <w:name w:val="reference-accessdate"/>
    <w:basedOn w:val="DefaultParagraphFont"/>
    <w:rsid w:val="000A0AB9"/>
  </w:style>
  <w:style w:type="character" w:styleId="Strong">
    <w:name w:val="Strong"/>
    <w:basedOn w:val="DefaultParagraphFont"/>
    <w:uiPriority w:val="22"/>
    <w:qFormat/>
    <w:rsid w:val="00DF2378"/>
    <w:rPr>
      <w:b/>
      <w:bCs/>
    </w:rPr>
  </w:style>
  <w:style w:type="character" w:customStyle="1" w:styleId="highlight">
    <w:name w:val="highlight"/>
    <w:basedOn w:val="DefaultParagraphFont"/>
    <w:rsid w:val="007B46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before="240" w:line="312" w:lineRule="auto"/>
    </w:pPr>
    <w:rPr>
      <w:rFonts w:ascii="Optima" w:hAnsi="Optima"/>
      <w:noProof/>
    </w:rPr>
  </w:style>
  <w:style w:type="paragraph" w:styleId="Heading1">
    <w:name w:val="heading 1"/>
    <w:aliases w:val="kérdés"/>
    <w:basedOn w:val="Normal"/>
    <w:next w:val="Normal"/>
    <w:qFormat/>
    <w:pPr>
      <w:keepNext/>
      <w:pageBreakBefore/>
      <w:numPr>
        <w:numId w:val="4"/>
      </w:numPr>
      <w:spacing w:after="480"/>
      <w:outlineLvl w:val="0"/>
    </w:pPr>
    <w:rPr>
      <w:rFonts w:ascii="Skia" w:hAnsi="Skia"/>
      <w:color w:val="000080"/>
      <w:sz w:val="44"/>
    </w:rPr>
  </w:style>
  <w:style w:type="paragraph" w:styleId="Heading2">
    <w:name w:val="heading 2"/>
    <w:basedOn w:val="Heading1"/>
    <w:next w:val="Normal"/>
    <w:qFormat/>
    <w:pPr>
      <w:pageBreakBefore w:val="0"/>
      <w:numPr>
        <w:ilvl w:val="1"/>
      </w:numPr>
      <w:spacing w:before="360" w:after="360"/>
      <w:outlineLvl w:val="1"/>
    </w:pPr>
    <w:rPr>
      <w:sz w:val="28"/>
    </w:rPr>
  </w:style>
  <w:style w:type="paragraph" w:styleId="Heading3">
    <w:name w:val="heading 3"/>
    <w:basedOn w:val="Heading2"/>
    <w:next w:val="Normal"/>
    <w:qFormat/>
    <w:pPr>
      <w:numPr>
        <w:ilvl w:val="2"/>
      </w:numPr>
      <w:spacing w:before="240" w:after="240"/>
      <w:outlineLvl w:val="2"/>
    </w:pPr>
    <w:rPr>
      <w:sz w:val="24"/>
    </w:rPr>
  </w:style>
  <w:style w:type="paragraph" w:styleId="Heading4">
    <w:name w:val="heading 4"/>
    <w:basedOn w:val="Heading3"/>
    <w:next w:val="Normal"/>
    <w:qFormat/>
    <w:pPr>
      <w:numPr>
        <w:ilvl w:val="3"/>
      </w:numPr>
      <w:outlineLvl w:val="3"/>
    </w:pPr>
  </w:style>
  <w:style w:type="paragraph" w:styleId="Heading5">
    <w:name w:val="heading 5"/>
    <w:basedOn w:val="Normal"/>
    <w:next w:val="Normal"/>
    <w:qFormat/>
    <w:pPr>
      <w:numPr>
        <w:ilvl w:val="4"/>
        <w:numId w:val="4"/>
      </w:numPr>
      <w:spacing w:after="60" w:line="360" w:lineRule="auto"/>
      <w:outlineLvl w:val="4"/>
    </w:pPr>
    <w:rPr>
      <w:rFonts w:ascii="Times" w:hAnsi="Times"/>
      <w:b/>
      <w:i/>
      <w:sz w:val="26"/>
    </w:rPr>
  </w:style>
  <w:style w:type="paragraph" w:styleId="Heading6">
    <w:name w:val="heading 6"/>
    <w:basedOn w:val="Normal"/>
    <w:next w:val="Normal"/>
    <w:qFormat/>
    <w:pPr>
      <w:numPr>
        <w:ilvl w:val="5"/>
        <w:numId w:val="4"/>
      </w:numPr>
      <w:spacing w:after="60" w:line="360" w:lineRule="auto"/>
      <w:outlineLvl w:val="5"/>
    </w:pPr>
    <w:rPr>
      <w:rFonts w:ascii="Times" w:hAnsi="Times"/>
      <w:b/>
      <w:sz w:val="22"/>
    </w:rPr>
  </w:style>
  <w:style w:type="paragraph" w:styleId="Heading7">
    <w:name w:val="heading 7"/>
    <w:basedOn w:val="Normal"/>
    <w:next w:val="Normal"/>
    <w:qFormat/>
    <w:pPr>
      <w:numPr>
        <w:ilvl w:val="6"/>
        <w:numId w:val="4"/>
      </w:numPr>
      <w:spacing w:after="60" w:line="360" w:lineRule="auto"/>
      <w:outlineLvl w:val="6"/>
    </w:pPr>
    <w:rPr>
      <w:rFonts w:ascii="Times" w:hAnsi="Times"/>
    </w:rPr>
  </w:style>
  <w:style w:type="paragraph" w:styleId="Heading8">
    <w:name w:val="heading 8"/>
    <w:basedOn w:val="Normal"/>
    <w:next w:val="Normal"/>
    <w:qFormat/>
    <w:pPr>
      <w:numPr>
        <w:ilvl w:val="7"/>
        <w:numId w:val="4"/>
      </w:numPr>
      <w:spacing w:after="60" w:line="360" w:lineRule="auto"/>
      <w:outlineLvl w:val="7"/>
    </w:pPr>
    <w:rPr>
      <w:rFonts w:ascii="Times" w:hAnsi="Times"/>
      <w:i/>
    </w:rPr>
  </w:style>
  <w:style w:type="paragraph" w:styleId="Heading9">
    <w:name w:val="heading 9"/>
    <w:basedOn w:val="Normal"/>
    <w:next w:val="Normal"/>
    <w:qFormat/>
    <w:pPr>
      <w:numPr>
        <w:ilvl w:val="8"/>
        <w:numId w:val="4"/>
      </w:numPr>
      <w:spacing w:after="60" w:line="360" w:lineRule="auto"/>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80"/>
    </w:pPr>
  </w:style>
  <w:style w:type="paragraph" w:styleId="Title">
    <w:name w:val="Title"/>
    <w:qFormat/>
    <w:pPr>
      <w:spacing w:line="480" w:lineRule="auto"/>
      <w:jc w:val="center"/>
      <w:outlineLvl w:val="0"/>
    </w:pPr>
    <w:rPr>
      <w:rFonts w:ascii="Skia" w:hAnsi="Skia"/>
      <w:noProof/>
      <w:color w:val="000080"/>
      <w:kern w:val="28"/>
      <w:sz w:val="44"/>
    </w:rPr>
  </w:style>
  <w:style w:type="paragraph" w:styleId="TOC1">
    <w:name w:val="toc 1"/>
    <w:next w:val="Normal"/>
    <w:autoRedefine/>
    <w:uiPriority w:val="39"/>
    <w:rsid w:val="006664E3"/>
    <w:pPr>
      <w:tabs>
        <w:tab w:val="left" w:pos="1800"/>
        <w:tab w:val="right" w:leader="dot" w:pos="9350"/>
      </w:tabs>
      <w:spacing w:before="120" w:after="120"/>
      <w:ind w:left="630" w:hanging="270"/>
    </w:pPr>
    <w:rPr>
      <w:rFonts w:ascii="Skia" w:hAnsi="Skia"/>
      <w:noProof/>
      <w:color w:val="000080"/>
      <w:sz w:val="28"/>
    </w:rPr>
  </w:style>
  <w:style w:type="paragraph" w:styleId="TOC2">
    <w:name w:val="toc 2"/>
    <w:basedOn w:val="TOC1"/>
    <w:next w:val="Normal"/>
    <w:autoRedefine/>
    <w:uiPriority w:val="39"/>
    <w:rsid w:val="0075123D"/>
    <w:pPr>
      <w:ind w:left="2160" w:hanging="540"/>
    </w:pPr>
    <w:rPr>
      <w:sz w:val="24"/>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link w:val="BodyTextChar"/>
    <w:semiHidden/>
    <w:rPr>
      <w:sz w:val="22"/>
    </w:rPr>
  </w:style>
  <w:style w:type="character" w:styleId="CommentReference">
    <w:name w:val="annotation reference"/>
    <w:uiPriority w:val="99"/>
    <w:semiHidden/>
    <w:rPr>
      <w:sz w:val="18"/>
    </w:rPr>
  </w:style>
  <w:style w:type="paragraph" w:customStyle="1" w:styleId="FigureHeader">
    <w:name w:val="Figure Header"/>
    <w:basedOn w:val="Normal"/>
    <w:pPr>
      <w:jc w:val="center"/>
    </w:pPr>
    <w:rPr>
      <w:sz w:val="22"/>
    </w:rPr>
  </w:style>
  <w:style w:type="paragraph" w:styleId="CommentText">
    <w:name w:val="annotation text"/>
    <w:basedOn w:val="Normal"/>
    <w:uiPriority w:val="99"/>
    <w:semiHidden/>
  </w:style>
  <w:style w:type="character" w:styleId="Hyperlink">
    <w:name w:val="Hyperlink"/>
    <w:semiHidden/>
    <w:rPr>
      <w:color w:val="0000FF"/>
      <w:u w:val="single"/>
    </w:rPr>
  </w:style>
  <w:style w:type="paragraph" w:styleId="BodyTextIndent">
    <w:name w:val="Body Text Indent"/>
    <w:basedOn w:val="Normal"/>
    <w:semiHidden/>
    <w:pPr>
      <w:spacing w:line="360" w:lineRule="auto"/>
      <w:ind w:firstLine="720"/>
    </w:pPr>
    <w:rPr>
      <w:rFonts w:ascii="Times" w:hAnsi="Times"/>
    </w:rPr>
  </w:style>
  <w:style w:type="paragraph" w:styleId="Subtitle">
    <w:name w:val="Subtitle"/>
    <w:basedOn w:val="Normal"/>
    <w:qFormat/>
    <w:pPr>
      <w:spacing w:after="60" w:line="360" w:lineRule="auto"/>
      <w:jc w:val="center"/>
    </w:pPr>
    <w:rPr>
      <w:rFonts w:ascii="Arial" w:hAnsi="Arial"/>
      <w:sz w:val="28"/>
    </w:rPr>
  </w:style>
  <w:style w:type="paragraph" w:styleId="Header">
    <w:name w:val="header"/>
    <w:basedOn w:val="Normal"/>
    <w:semiHidden/>
    <w:pPr>
      <w:tabs>
        <w:tab w:val="center" w:pos="4320"/>
        <w:tab w:val="right" w:pos="8640"/>
      </w:tabs>
      <w:spacing w:line="360" w:lineRule="auto"/>
      <w:ind w:firstLine="720"/>
    </w:pPr>
    <w:rPr>
      <w:rFonts w:ascii="Times" w:hAnsi="Times"/>
    </w:rPr>
  </w:style>
  <w:style w:type="paragraph" w:customStyle="1" w:styleId="Title-Break">
    <w:name w:val="Title-Break"/>
    <w:basedOn w:val="Title"/>
    <w:next w:val="Normal"/>
    <w:pPr>
      <w:pageBreakBefore/>
      <w:spacing w:before="240" w:after="60" w:line="360" w:lineRule="auto"/>
      <w:outlineLvl w:val="9"/>
    </w:pPr>
    <w:rPr>
      <w:rFonts w:ascii="Arial" w:hAnsi="Arial"/>
      <w:noProof w:val="0"/>
      <w:color w:val="auto"/>
      <w:sz w:val="40"/>
    </w:rPr>
  </w:style>
  <w:style w:type="paragraph" w:customStyle="1" w:styleId="Title-Break-InTOC">
    <w:name w:val="Title-Break-In TOC"/>
    <w:basedOn w:val="Title-Break"/>
    <w:next w:val="Normal"/>
    <w:pPr>
      <w:outlineLvl w:val="0"/>
    </w:pPr>
  </w:style>
  <w:style w:type="paragraph" w:styleId="Footer">
    <w:name w:val="footer"/>
    <w:basedOn w:val="Normal"/>
    <w:semiHidden/>
    <w:pPr>
      <w:tabs>
        <w:tab w:val="center" w:pos="4320"/>
        <w:tab w:val="right" w:pos="8640"/>
      </w:tabs>
      <w:spacing w:line="360" w:lineRule="auto"/>
      <w:ind w:firstLine="720"/>
    </w:pPr>
    <w:rPr>
      <w:rFonts w:ascii="Times" w:hAnsi="Times"/>
    </w:rPr>
  </w:style>
  <w:style w:type="paragraph" w:customStyle="1" w:styleId="normaliasc">
    <w:name w:val="normaliasc"/>
    <w:basedOn w:val="Normal"/>
    <w:pPr>
      <w:spacing w:before="100" w:beforeAutospacing="1" w:after="100" w:afterAutospacing="1" w:line="240" w:lineRule="auto"/>
    </w:pPr>
    <w:rPr>
      <w:rFonts w:ascii="Times New Roman" w:eastAsia="Times New Roman" w:hAnsi="Times New Roman"/>
    </w:rPr>
  </w:style>
  <w:style w:type="paragraph" w:customStyle="1" w:styleId="headtwoiasc">
    <w:name w:val="headtwoiasc"/>
    <w:basedOn w:val="Normal"/>
    <w:pPr>
      <w:spacing w:before="100" w:beforeAutospacing="1" w:after="100" w:afterAutospacing="1" w:line="240" w:lineRule="auto"/>
    </w:pPr>
    <w:rPr>
      <w:rFonts w:ascii="Times New Roman" w:eastAsia="Times New Roman" w:hAnsi="Times New Roman"/>
    </w:rPr>
  </w:style>
  <w:style w:type="paragraph" w:customStyle="1" w:styleId="bulletiasc">
    <w:name w:val="bulletiasc"/>
    <w:basedOn w:val="Normal"/>
    <w:pPr>
      <w:spacing w:before="100" w:beforeAutospacing="1" w:after="100" w:afterAutospacing="1" w:line="240" w:lineRule="auto"/>
    </w:pPr>
    <w:rPr>
      <w:rFonts w:ascii="Times New Roman" w:eastAsia="Times New Roman" w:hAnsi="Times New Roman"/>
    </w:rPr>
  </w:style>
  <w:style w:type="paragraph" w:styleId="NormalWeb">
    <w:name w:val="Normal (Web)"/>
    <w:basedOn w:val="Normal"/>
    <w:uiPriority w:val="99"/>
    <w:semiHidden/>
    <w:pPr>
      <w:spacing w:before="100" w:beforeAutospacing="1" w:after="100" w:afterAutospacing="1" w:line="240" w:lineRule="auto"/>
    </w:pPr>
    <w:rPr>
      <w:rFonts w:ascii="Times New Roman" w:eastAsia="Times New Roman" w:hAnsi="Times New Roman"/>
    </w:rPr>
  </w:style>
  <w:style w:type="character" w:styleId="FollowedHyperlink">
    <w:name w:val="FollowedHyperlink"/>
    <w:semiHidden/>
    <w:rPr>
      <w:color w:val="800080"/>
      <w:u w:val="single"/>
    </w:rPr>
  </w:style>
  <w:style w:type="paragraph" w:styleId="FootnoteText">
    <w:name w:val="footnote text"/>
    <w:basedOn w:val="Normal"/>
    <w:link w:val="FootnoteTextChar"/>
    <w:uiPriority w:val="99"/>
    <w:pPr>
      <w:spacing w:line="240" w:lineRule="auto"/>
      <w:ind w:firstLine="720"/>
    </w:pPr>
    <w:rPr>
      <w:rFonts w:ascii="Times" w:hAnsi="Times"/>
    </w:rPr>
  </w:style>
  <w:style w:type="paragraph" w:customStyle="1" w:styleId="Bulleted">
    <w:name w:val="Bulleted"/>
    <w:basedOn w:val="Normal"/>
    <w:pPr>
      <w:numPr>
        <w:numId w:val="5"/>
      </w:numPr>
      <w:spacing w:before="0"/>
    </w:pPr>
  </w:style>
  <w:style w:type="paragraph" w:styleId="ListBullet3">
    <w:name w:val="List Bullet 3"/>
    <w:basedOn w:val="Normal"/>
    <w:autoRedefine/>
    <w:semiHidden/>
    <w:pPr>
      <w:numPr>
        <w:numId w:val="1"/>
      </w:numPr>
      <w:spacing w:line="240" w:lineRule="auto"/>
    </w:pPr>
    <w:rPr>
      <w:rFonts w:ascii="Times" w:hAnsi="Times"/>
    </w:rPr>
  </w:style>
  <w:style w:type="character" w:styleId="PageNumber">
    <w:name w:val="page number"/>
    <w:basedOn w:val="DefaultParagraphFont"/>
    <w:semiHidden/>
  </w:style>
  <w:style w:type="paragraph" w:customStyle="1" w:styleId="Normal-table">
    <w:name w:val="Normal-table"/>
    <w:basedOn w:val="Normal"/>
    <w:pPr>
      <w:spacing w:before="0"/>
    </w:pPr>
  </w:style>
  <w:style w:type="paragraph" w:styleId="Caption">
    <w:name w:val="caption"/>
    <w:basedOn w:val="Normal"/>
    <w:next w:val="Normal"/>
    <w:qFormat/>
    <w:pPr>
      <w:spacing w:after="120"/>
      <w:jc w:val="center"/>
    </w:pPr>
  </w:style>
  <w:style w:type="paragraph" w:customStyle="1" w:styleId="TableHeader">
    <w:name w:val="Table Header"/>
    <w:basedOn w:val="Normal"/>
    <w:pPr>
      <w:numPr>
        <w:numId w:val="3"/>
      </w:numPr>
      <w:spacing w:after="120"/>
      <w:ind w:left="360"/>
      <w:jc w:val="center"/>
    </w:pPr>
  </w:style>
  <w:style w:type="paragraph" w:styleId="CommentSubject">
    <w:name w:val="annotation subject"/>
    <w:basedOn w:val="CommentText"/>
    <w:next w:val="CommentText"/>
    <w:semiHidden/>
    <w:unhideWhenUsed/>
    <w:rPr>
      <w:b/>
    </w:rPr>
  </w:style>
  <w:style w:type="character" w:customStyle="1" w:styleId="CommentTextChar">
    <w:name w:val="Comment Text Char"/>
    <w:uiPriority w:val="99"/>
    <w:semiHidden/>
    <w:rPr>
      <w:rFonts w:ascii="Optima" w:hAnsi="Optima"/>
      <w:sz w:val="22"/>
    </w:rPr>
  </w:style>
  <w:style w:type="character" w:customStyle="1" w:styleId="CommentSubjectChar">
    <w:name w:val="Comment Subject Char"/>
    <w:basedOn w:val="CommentTextChar"/>
    <w:rPr>
      <w:rFonts w:ascii="Optima" w:hAnsi="Optima"/>
      <w:sz w:val="22"/>
    </w:rPr>
  </w:style>
  <w:style w:type="paragraph" w:styleId="BalloonText">
    <w:name w:val="Balloon Text"/>
    <w:basedOn w:val="Normal"/>
    <w:semiHidden/>
    <w:unhideWhenUsed/>
    <w:pPr>
      <w:spacing w:before="0" w:line="240" w:lineRule="auto"/>
    </w:pPr>
    <w:rPr>
      <w:rFonts w:ascii="Tahoma" w:hAnsi="Tahoma"/>
      <w:sz w:val="16"/>
    </w:rPr>
  </w:style>
  <w:style w:type="character" w:customStyle="1" w:styleId="BalloonTextChar">
    <w:name w:val="Balloon Text Char"/>
    <w:semiHidden/>
    <w:rPr>
      <w:rFonts w:ascii="Tahoma" w:hAnsi="Tahoma" w:cs="Tahoma"/>
      <w:sz w:val="16"/>
      <w:szCs w:val="16"/>
    </w:rPr>
  </w:style>
  <w:style w:type="paragraph" w:customStyle="1" w:styleId="Box">
    <w:name w:val="Box"/>
    <w:basedOn w:val="Normal"/>
    <w:pPr>
      <w:spacing w:before="60" w:after="60"/>
    </w:pPr>
  </w:style>
  <w:style w:type="paragraph" w:styleId="BodyText2">
    <w:name w:val="Body Text 2"/>
    <w:basedOn w:val="Normal"/>
    <w:semiHidden/>
    <w:rPr>
      <w:b/>
    </w:rPr>
  </w:style>
  <w:style w:type="character" w:styleId="FootnoteReference">
    <w:name w:val="footnote reference"/>
    <w:uiPriority w:val="99"/>
    <w:rPr>
      <w:vertAlign w:val="superscript"/>
    </w:rPr>
  </w:style>
  <w:style w:type="paragraph" w:styleId="BodyText3">
    <w:name w:val="Body Text 3"/>
    <w:basedOn w:val="Normal"/>
    <w:semiHidden/>
    <w:rPr>
      <w:color w:val="000000"/>
    </w:rPr>
  </w:style>
  <w:style w:type="paragraph" w:styleId="TableofFigures">
    <w:name w:val="table of figures"/>
    <w:basedOn w:val="Normal"/>
    <w:next w:val="Normal"/>
    <w:uiPriority w:val="99"/>
    <w:pPr>
      <w:spacing w:before="0"/>
      <w:ind w:left="1123" w:hanging="403"/>
    </w:pPr>
  </w:style>
  <w:style w:type="paragraph" w:customStyle="1" w:styleId="Numbered">
    <w:name w:val="Numbered"/>
    <w:basedOn w:val="Bulleted"/>
    <w:pPr>
      <w:numPr>
        <w:numId w:val="2"/>
      </w:numPr>
    </w:pPr>
  </w:style>
  <w:style w:type="paragraph" w:styleId="BodyTextIndent2">
    <w:name w:val="Body Text Indent 2"/>
    <w:basedOn w:val="Normal"/>
    <w:rPr>
      <w:color w:val="FF0000"/>
    </w:rPr>
  </w:style>
  <w:style w:type="paragraph" w:customStyle="1" w:styleId="Survey">
    <w:name w:val="Survey"/>
    <w:basedOn w:val="Normal"/>
    <w:pPr>
      <w:spacing w:before="0" w:line="240" w:lineRule="auto"/>
      <w:ind w:right="-158"/>
      <w:jc w:val="both"/>
    </w:pPr>
    <w:rPr>
      <w:rFonts w:ascii="Times" w:hAnsi="Times"/>
      <w:sz w:val="22"/>
    </w:rPr>
  </w:style>
  <w:style w:type="paragraph" w:customStyle="1" w:styleId="table-bullet">
    <w:name w:val="table-bullet"/>
    <w:basedOn w:val="Normal-table"/>
    <w:pPr>
      <w:numPr>
        <w:numId w:val="6"/>
      </w:numPr>
      <w:tabs>
        <w:tab w:val="num" w:pos="216"/>
        <w:tab w:val="num" w:pos="288"/>
      </w:tabs>
      <w:spacing w:line="240" w:lineRule="auto"/>
      <w:ind w:left="216" w:hanging="216"/>
    </w:pPr>
  </w:style>
  <w:style w:type="paragraph" w:styleId="Date">
    <w:name w:val="Date"/>
    <w:basedOn w:val="Normal"/>
    <w:next w:val="Normal"/>
    <w:pPr>
      <w:spacing w:before="0" w:line="240" w:lineRule="auto"/>
    </w:pPr>
    <w:rPr>
      <w:rFonts w:ascii="Times New Roman" w:eastAsia="Times New Roman" w:hAnsi="Times New Roman"/>
    </w:rPr>
  </w:style>
  <w:style w:type="character" w:customStyle="1" w:styleId="FootnoteTextChar">
    <w:name w:val="Footnote Text Char"/>
    <w:link w:val="FootnoteText"/>
    <w:uiPriority w:val="99"/>
    <w:rsid w:val="00824DFB"/>
    <w:rPr>
      <w:noProof/>
    </w:rPr>
  </w:style>
  <w:style w:type="paragraph" w:customStyle="1" w:styleId="Style17">
    <w:name w:val="Style17"/>
    <w:basedOn w:val="Caption"/>
    <w:qFormat/>
    <w:rsid w:val="00C52364"/>
    <w:pPr>
      <w:spacing w:before="0" w:after="0" w:line="240" w:lineRule="auto"/>
      <w:ind w:left="284" w:right="284"/>
      <w:jc w:val="left"/>
    </w:pPr>
    <w:rPr>
      <w:rFonts w:ascii="Calibri" w:eastAsia="Calibri" w:hAnsi="Calibri" w:cs="Cambria"/>
      <w:b/>
      <w:bCs/>
      <w:noProof w:val="0"/>
      <w:sz w:val="22"/>
      <w:lang w:val="en-GB" w:eastAsia="en-GB"/>
    </w:rPr>
  </w:style>
  <w:style w:type="paragraph" w:styleId="BodyTextIndent3">
    <w:name w:val="Body Text Indent 3"/>
    <w:basedOn w:val="Normal"/>
    <w:link w:val="BodyTextIndent3Char"/>
    <w:uiPriority w:val="99"/>
    <w:semiHidden/>
    <w:unhideWhenUsed/>
    <w:rsid w:val="005B2B9B"/>
    <w:pPr>
      <w:spacing w:after="120"/>
      <w:ind w:left="360"/>
    </w:pPr>
    <w:rPr>
      <w:sz w:val="16"/>
      <w:szCs w:val="16"/>
    </w:rPr>
  </w:style>
  <w:style w:type="character" w:customStyle="1" w:styleId="BodyTextIndent3Char">
    <w:name w:val="Body Text Indent 3 Char"/>
    <w:link w:val="BodyTextIndent3"/>
    <w:uiPriority w:val="99"/>
    <w:semiHidden/>
    <w:rsid w:val="005B2B9B"/>
    <w:rPr>
      <w:rFonts w:ascii="Optima" w:hAnsi="Optima"/>
      <w:noProof/>
      <w:sz w:val="16"/>
      <w:szCs w:val="16"/>
    </w:rPr>
  </w:style>
  <w:style w:type="paragraph" w:customStyle="1" w:styleId="Style1">
    <w:name w:val="Style1"/>
    <w:basedOn w:val="Caption"/>
    <w:qFormat/>
    <w:rsid w:val="005B2B9B"/>
    <w:pPr>
      <w:spacing w:before="0" w:after="0" w:line="240" w:lineRule="auto"/>
      <w:ind w:left="284" w:right="284"/>
    </w:pPr>
    <w:rPr>
      <w:rFonts w:ascii="Calibri" w:eastAsia="Calibri" w:hAnsi="Calibri"/>
      <w:bCs/>
      <w:noProof w:val="0"/>
      <w:lang w:val="en-GB"/>
    </w:rPr>
  </w:style>
  <w:style w:type="paragraph" w:customStyle="1" w:styleId="Style6">
    <w:name w:val="Style6"/>
    <w:basedOn w:val="Caption"/>
    <w:qFormat/>
    <w:rsid w:val="005B2B9B"/>
    <w:pPr>
      <w:spacing w:before="0" w:after="0" w:line="240" w:lineRule="auto"/>
      <w:ind w:left="284" w:right="284"/>
    </w:pPr>
    <w:rPr>
      <w:rFonts w:ascii="Calibri" w:eastAsia="Calibri" w:hAnsi="Calibri"/>
      <w:bCs/>
      <w:noProof w:val="0"/>
      <w:sz w:val="24"/>
      <w:szCs w:val="24"/>
      <w:lang w:val="fr-FR"/>
    </w:rPr>
  </w:style>
  <w:style w:type="paragraph" w:customStyle="1" w:styleId="Style10">
    <w:name w:val="Style10"/>
    <w:basedOn w:val="Caption"/>
    <w:qFormat/>
    <w:rsid w:val="00673F98"/>
    <w:pPr>
      <w:spacing w:before="0" w:after="0" w:line="240" w:lineRule="auto"/>
      <w:ind w:right="284" w:firstLine="284"/>
    </w:pPr>
    <w:rPr>
      <w:rFonts w:ascii="Calibri" w:eastAsia="Calibri" w:hAnsi="Calibri"/>
      <w:bCs/>
      <w:noProof w:val="0"/>
      <w:sz w:val="24"/>
      <w:lang w:val="en-GB"/>
    </w:rPr>
  </w:style>
  <w:style w:type="paragraph" w:customStyle="1" w:styleId="Style11">
    <w:name w:val="Style11"/>
    <w:basedOn w:val="Normal"/>
    <w:next w:val="Caption"/>
    <w:qFormat/>
    <w:rsid w:val="00673F98"/>
    <w:pPr>
      <w:spacing w:before="0" w:line="240" w:lineRule="auto"/>
      <w:ind w:right="284"/>
      <w:jc w:val="center"/>
    </w:pPr>
    <w:rPr>
      <w:rFonts w:ascii="Calibri" w:eastAsia="Calibri" w:hAnsi="Calibri"/>
      <w:noProof w:val="0"/>
      <w:sz w:val="24"/>
      <w:szCs w:val="22"/>
      <w:lang w:val="en-GB"/>
    </w:rPr>
  </w:style>
  <w:style w:type="paragraph" w:styleId="NoSpacing">
    <w:name w:val="No Spacing"/>
    <w:qFormat/>
    <w:rsid w:val="00EA212D"/>
    <w:pPr>
      <w:ind w:left="284" w:right="284"/>
      <w:jc w:val="center"/>
    </w:pPr>
    <w:rPr>
      <w:rFonts w:ascii="Calibri" w:eastAsia="Calibri" w:hAnsi="Calibri"/>
      <w:b/>
      <w:sz w:val="22"/>
      <w:szCs w:val="22"/>
      <w:lang w:val="en-GB"/>
    </w:rPr>
  </w:style>
  <w:style w:type="character" w:customStyle="1" w:styleId="BodyTextChar">
    <w:name w:val="Body Text Char"/>
    <w:link w:val="BodyText"/>
    <w:rsid w:val="00614CC5"/>
    <w:rPr>
      <w:rFonts w:ascii="Optima" w:hAnsi="Optima"/>
      <w:noProof/>
      <w:sz w:val="22"/>
    </w:rPr>
  </w:style>
  <w:style w:type="paragraph" w:styleId="ListParagraph">
    <w:name w:val="List Paragraph"/>
    <w:basedOn w:val="Normal"/>
    <w:uiPriority w:val="34"/>
    <w:qFormat/>
    <w:rsid w:val="000755CC"/>
    <w:pPr>
      <w:spacing w:before="0" w:line="240" w:lineRule="auto"/>
      <w:ind w:left="720" w:right="284"/>
      <w:contextualSpacing/>
    </w:pPr>
    <w:rPr>
      <w:rFonts w:ascii="Calibri" w:eastAsia="Calibri" w:hAnsi="Calibri"/>
      <w:noProof w:val="0"/>
      <w:sz w:val="22"/>
      <w:szCs w:val="22"/>
      <w:lang w:val="en-GB"/>
    </w:rPr>
  </w:style>
  <w:style w:type="table" w:styleId="TableGrid">
    <w:name w:val="Table Grid"/>
    <w:basedOn w:val="TableNormal"/>
    <w:uiPriority w:val="59"/>
    <w:rsid w:val="0006035E"/>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FE0CE4"/>
    <w:pPr>
      <w:spacing w:line="276" w:lineRule="auto"/>
    </w:pPr>
    <w:rPr>
      <w:rFonts w:ascii="Arial" w:eastAsia="Arial" w:hAnsi="Arial" w:cs="Arial"/>
      <w:color w:val="000000"/>
      <w:sz w:val="22"/>
      <w:szCs w:val="24"/>
    </w:rPr>
  </w:style>
  <w:style w:type="paragraph" w:customStyle="1" w:styleId="Default">
    <w:name w:val="Default"/>
    <w:rsid w:val="00FE0CE4"/>
    <w:pPr>
      <w:autoSpaceDE w:val="0"/>
      <w:autoSpaceDN w:val="0"/>
      <w:adjustRightInd w:val="0"/>
    </w:pPr>
    <w:rPr>
      <w:rFonts w:ascii="Calibri" w:eastAsiaTheme="minorHAnsi" w:hAnsi="Calibri" w:cs="Calibri"/>
      <w:color w:val="000000"/>
      <w:sz w:val="24"/>
      <w:szCs w:val="24"/>
    </w:rPr>
  </w:style>
  <w:style w:type="table" w:styleId="ColorfulList-Accent1">
    <w:name w:val="Colorful List Accent 1"/>
    <w:basedOn w:val="TableNormal"/>
    <w:uiPriority w:val="34"/>
    <w:qFormat/>
    <w:rsid w:val="009D289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B73CDB"/>
  </w:style>
  <w:style w:type="character" w:customStyle="1" w:styleId="mw-cite-backlink">
    <w:name w:val="mw-cite-backlink"/>
    <w:basedOn w:val="DefaultParagraphFont"/>
    <w:rsid w:val="000A0AB9"/>
  </w:style>
  <w:style w:type="character" w:customStyle="1" w:styleId="cite-accessibility-label">
    <w:name w:val="cite-accessibility-label"/>
    <w:basedOn w:val="DefaultParagraphFont"/>
    <w:rsid w:val="000A0AB9"/>
  </w:style>
  <w:style w:type="character" w:customStyle="1" w:styleId="citation">
    <w:name w:val="citation"/>
    <w:basedOn w:val="DefaultParagraphFont"/>
    <w:rsid w:val="000A0AB9"/>
  </w:style>
  <w:style w:type="character" w:customStyle="1" w:styleId="reference-accessdate">
    <w:name w:val="reference-accessdate"/>
    <w:basedOn w:val="DefaultParagraphFont"/>
    <w:rsid w:val="000A0AB9"/>
  </w:style>
  <w:style w:type="character" w:styleId="Strong">
    <w:name w:val="Strong"/>
    <w:basedOn w:val="DefaultParagraphFont"/>
    <w:uiPriority w:val="22"/>
    <w:qFormat/>
    <w:rsid w:val="00DF2378"/>
    <w:rPr>
      <w:b/>
      <w:bCs/>
    </w:rPr>
  </w:style>
  <w:style w:type="character" w:customStyle="1" w:styleId="highlight">
    <w:name w:val="highlight"/>
    <w:basedOn w:val="DefaultParagraphFont"/>
    <w:rsid w:val="007B4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00891">
      <w:bodyDiv w:val="1"/>
      <w:marLeft w:val="0"/>
      <w:marRight w:val="0"/>
      <w:marTop w:val="0"/>
      <w:marBottom w:val="0"/>
      <w:divBdr>
        <w:top w:val="none" w:sz="0" w:space="0" w:color="auto"/>
        <w:left w:val="none" w:sz="0" w:space="0" w:color="auto"/>
        <w:bottom w:val="none" w:sz="0" w:space="0" w:color="auto"/>
        <w:right w:val="none" w:sz="0" w:space="0" w:color="auto"/>
      </w:divBdr>
    </w:div>
    <w:div w:id="335033244">
      <w:bodyDiv w:val="1"/>
      <w:marLeft w:val="0"/>
      <w:marRight w:val="0"/>
      <w:marTop w:val="0"/>
      <w:marBottom w:val="0"/>
      <w:divBdr>
        <w:top w:val="none" w:sz="0" w:space="0" w:color="auto"/>
        <w:left w:val="none" w:sz="0" w:space="0" w:color="auto"/>
        <w:bottom w:val="none" w:sz="0" w:space="0" w:color="auto"/>
        <w:right w:val="none" w:sz="0" w:space="0" w:color="auto"/>
      </w:divBdr>
    </w:div>
    <w:div w:id="678390885">
      <w:bodyDiv w:val="1"/>
      <w:marLeft w:val="0"/>
      <w:marRight w:val="0"/>
      <w:marTop w:val="0"/>
      <w:marBottom w:val="0"/>
      <w:divBdr>
        <w:top w:val="none" w:sz="0" w:space="0" w:color="auto"/>
        <w:left w:val="none" w:sz="0" w:space="0" w:color="auto"/>
        <w:bottom w:val="none" w:sz="0" w:space="0" w:color="auto"/>
        <w:right w:val="none" w:sz="0" w:space="0" w:color="auto"/>
      </w:divBdr>
    </w:div>
    <w:div w:id="950742251">
      <w:bodyDiv w:val="1"/>
      <w:marLeft w:val="0"/>
      <w:marRight w:val="0"/>
      <w:marTop w:val="0"/>
      <w:marBottom w:val="0"/>
      <w:divBdr>
        <w:top w:val="none" w:sz="0" w:space="0" w:color="auto"/>
        <w:left w:val="none" w:sz="0" w:space="0" w:color="auto"/>
        <w:bottom w:val="none" w:sz="0" w:space="0" w:color="auto"/>
        <w:right w:val="none" w:sz="0" w:space="0" w:color="auto"/>
      </w:divBdr>
    </w:div>
    <w:div w:id="1437022699">
      <w:bodyDiv w:val="1"/>
      <w:marLeft w:val="0"/>
      <w:marRight w:val="0"/>
      <w:marTop w:val="0"/>
      <w:marBottom w:val="0"/>
      <w:divBdr>
        <w:top w:val="none" w:sz="0" w:space="0" w:color="auto"/>
        <w:left w:val="none" w:sz="0" w:space="0" w:color="auto"/>
        <w:bottom w:val="none" w:sz="0" w:space="0" w:color="auto"/>
        <w:right w:val="none" w:sz="0" w:space="0" w:color="auto"/>
      </w:divBdr>
      <w:divsChild>
        <w:div w:id="1479765702">
          <w:marLeft w:val="0"/>
          <w:marRight w:val="0"/>
          <w:marTop w:val="0"/>
          <w:marBottom w:val="0"/>
          <w:divBdr>
            <w:top w:val="none" w:sz="0" w:space="0" w:color="auto"/>
            <w:left w:val="none" w:sz="0" w:space="0" w:color="auto"/>
            <w:bottom w:val="none" w:sz="0" w:space="0" w:color="auto"/>
            <w:right w:val="none" w:sz="0" w:space="0" w:color="auto"/>
          </w:divBdr>
        </w:div>
      </w:divsChild>
    </w:div>
    <w:div w:id="1751003543">
      <w:bodyDiv w:val="1"/>
      <w:marLeft w:val="0"/>
      <w:marRight w:val="0"/>
      <w:marTop w:val="0"/>
      <w:marBottom w:val="0"/>
      <w:divBdr>
        <w:top w:val="none" w:sz="0" w:space="0" w:color="auto"/>
        <w:left w:val="none" w:sz="0" w:space="0" w:color="auto"/>
        <w:bottom w:val="none" w:sz="0" w:space="0" w:color="auto"/>
        <w:right w:val="none" w:sz="0" w:space="0" w:color="auto"/>
      </w:divBdr>
    </w:div>
    <w:div w:id="1828085116">
      <w:bodyDiv w:val="1"/>
      <w:marLeft w:val="0"/>
      <w:marRight w:val="0"/>
      <w:marTop w:val="0"/>
      <w:marBottom w:val="0"/>
      <w:divBdr>
        <w:top w:val="none" w:sz="0" w:space="0" w:color="auto"/>
        <w:left w:val="none" w:sz="0" w:space="0" w:color="auto"/>
        <w:bottom w:val="none" w:sz="0" w:space="0" w:color="auto"/>
        <w:right w:val="none" w:sz="0" w:space="0" w:color="auto"/>
      </w:divBdr>
      <w:divsChild>
        <w:div w:id="740830743">
          <w:marLeft w:val="0"/>
          <w:marRight w:val="0"/>
          <w:marTop w:val="0"/>
          <w:marBottom w:val="0"/>
          <w:divBdr>
            <w:top w:val="none" w:sz="0" w:space="0" w:color="auto"/>
            <w:left w:val="none" w:sz="0" w:space="0" w:color="auto"/>
            <w:bottom w:val="none" w:sz="0" w:space="0" w:color="auto"/>
            <w:right w:val="none" w:sz="0" w:space="0" w:color="auto"/>
          </w:divBdr>
        </w:div>
        <w:div w:id="1074737725">
          <w:marLeft w:val="0"/>
          <w:marRight w:val="0"/>
          <w:marTop w:val="0"/>
          <w:marBottom w:val="0"/>
          <w:divBdr>
            <w:top w:val="none" w:sz="0" w:space="0" w:color="auto"/>
            <w:left w:val="none" w:sz="0" w:space="0" w:color="auto"/>
            <w:bottom w:val="none" w:sz="0" w:space="0" w:color="auto"/>
            <w:right w:val="none" w:sz="0" w:space="0" w:color="auto"/>
          </w:divBdr>
        </w:div>
      </w:divsChild>
    </w:div>
    <w:div w:id="1829441391">
      <w:bodyDiv w:val="1"/>
      <w:marLeft w:val="0"/>
      <w:marRight w:val="0"/>
      <w:marTop w:val="0"/>
      <w:marBottom w:val="0"/>
      <w:divBdr>
        <w:top w:val="none" w:sz="0" w:space="0" w:color="auto"/>
        <w:left w:val="none" w:sz="0" w:space="0" w:color="auto"/>
        <w:bottom w:val="none" w:sz="0" w:space="0" w:color="auto"/>
        <w:right w:val="none" w:sz="0" w:space="0" w:color="auto"/>
      </w:divBdr>
      <w:divsChild>
        <w:div w:id="243952070">
          <w:marLeft w:val="1584"/>
          <w:marRight w:val="0"/>
          <w:marTop w:val="115"/>
          <w:marBottom w:val="0"/>
          <w:divBdr>
            <w:top w:val="none" w:sz="0" w:space="0" w:color="auto"/>
            <w:left w:val="none" w:sz="0" w:space="0" w:color="auto"/>
            <w:bottom w:val="none" w:sz="0" w:space="0" w:color="auto"/>
            <w:right w:val="none" w:sz="0" w:space="0" w:color="auto"/>
          </w:divBdr>
        </w:div>
      </w:divsChild>
    </w:div>
    <w:div w:id="21239882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unrwa.org/where-we-work"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hyperlink" Target="http://aquapedia.waterdiplomacy.org/wiki/index.php?title=How_do_national_policies_influence_water_use_at_the_local_level%3F" TargetMode="External"/><Relationship Id="rId17" Type="http://schemas.openxmlformats.org/officeDocument/2006/relationships/hyperlink" Target="http://aquapedia.waterdiplomacy.org/wiki/index.php?title=How_can_consultation_and_cooperation_among_stakeholders_and_development_partners_be_better_facilitated/managed/fostered%3F" TargetMode="External"/><Relationship Id="rId18" Type="http://schemas.openxmlformats.org/officeDocument/2006/relationships/hyperlink" Target="http://www.amnesty.org/en/library/info/MDE18/010/2007" TargetMode="External"/><Relationship Id="rId19" Type="http://schemas.openxmlformats.org/officeDocument/2006/relationships/hyperlink" Target="http://www.dailystar.com.lb/Article.aspx?id=19441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yates01\Documents\WatDip\Aquapedia%20Report%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05293088364"/>
          <c:y val="0.0514005540974045"/>
          <c:w val="0.803498250218723"/>
          <c:h val="0.806415864683581"/>
        </c:manualLayout>
      </c:layout>
      <c:barChart>
        <c:barDir val="col"/>
        <c:grouping val="clustered"/>
        <c:varyColors val="0"/>
        <c:ser>
          <c:idx val="1"/>
          <c:order val="0"/>
          <c:tx>
            <c:v>1900-2009 Average</c:v>
          </c:tx>
          <c:invertIfNegative val="0"/>
          <c:cat>
            <c:strRef>
              <c:f>Sheet1!$R$16:$R$27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Sheet1!$T$16:$T$27</c:f>
              <c:numCache>
                <c:formatCode>0.0</c:formatCode>
                <c:ptCount val="12"/>
                <c:pt idx="0">
                  <c:v>5.551181102362205</c:v>
                </c:pt>
                <c:pt idx="1">
                  <c:v>4.566929133858268</c:v>
                </c:pt>
                <c:pt idx="2">
                  <c:v>3.031496062992127</c:v>
                </c:pt>
                <c:pt idx="3">
                  <c:v>1.535433070866142</c:v>
                </c:pt>
                <c:pt idx="4">
                  <c:v>0.393700787401575</c:v>
                </c:pt>
                <c:pt idx="5">
                  <c:v>0.078740157480315</c:v>
                </c:pt>
                <c:pt idx="6">
                  <c:v>0.0</c:v>
                </c:pt>
                <c:pt idx="7">
                  <c:v>0.0</c:v>
                </c:pt>
                <c:pt idx="8">
                  <c:v>0.078740157480315</c:v>
                </c:pt>
                <c:pt idx="9">
                  <c:v>0.984251968503937</c:v>
                </c:pt>
                <c:pt idx="10">
                  <c:v>2.874015748031497</c:v>
                </c:pt>
                <c:pt idx="11">
                  <c:v>4.881889763779528</c:v>
                </c:pt>
              </c:numCache>
            </c:numRef>
          </c:val>
        </c:ser>
        <c:ser>
          <c:idx val="0"/>
          <c:order val="1"/>
          <c:tx>
            <c:v>1990-2009 Average</c:v>
          </c:tx>
          <c:invertIfNegative val="0"/>
          <c:cat>
            <c:strRef>
              <c:f>Sheet1!$R$16:$R$27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Sheet1!$S$16:$S$27</c:f>
              <c:numCache>
                <c:formatCode>0.0</c:formatCode>
                <c:ptCount val="12"/>
                <c:pt idx="0">
                  <c:v>5.078740157480315</c:v>
                </c:pt>
                <c:pt idx="1">
                  <c:v>4.251968503937008</c:v>
                </c:pt>
                <c:pt idx="2">
                  <c:v>2.834645669291337</c:v>
                </c:pt>
                <c:pt idx="3">
                  <c:v>1.338582677165354</c:v>
                </c:pt>
                <c:pt idx="4">
                  <c:v>0.354330708661417</c:v>
                </c:pt>
                <c:pt idx="5">
                  <c:v>0.078740157480315</c:v>
                </c:pt>
                <c:pt idx="6">
                  <c:v>0.0</c:v>
                </c:pt>
                <c:pt idx="7">
                  <c:v>0.0</c:v>
                </c:pt>
                <c:pt idx="8">
                  <c:v>0.078740157480315</c:v>
                </c:pt>
                <c:pt idx="9">
                  <c:v>1.10236220472441</c:v>
                </c:pt>
                <c:pt idx="10">
                  <c:v>2.79527559055118</c:v>
                </c:pt>
                <c:pt idx="11">
                  <c:v>4.29133858267717</c:v>
                </c:pt>
              </c:numCache>
            </c:numRef>
          </c:val>
        </c:ser>
        <c:dLbls>
          <c:showLegendKey val="0"/>
          <c:showVal val="0"/>
          <c:showCatName val="0"/>
          <c:showSerName val="0"/>
          <c:showPercent val="0"/>
          <c:showBubbleSize val="0"/>
        </c:dLbls>
        <c:gapWidth val="150"/>
        <c:axId val="-2072348424"/>
        <c:axId val="2134066568"/>
      </c:barChart>
      <c:catAx>
        <c:axId val="-2072348424"/>
        <c:scaling>
          <c:orientation val="minMax"/>
        </c:scaling>
        <c:delete val="0"/>
        <c:axPos val="b"/>
        <c:majorTickMark val="none"/>
        <c:minorTickMark val="none"/>
        <c:tickLblPos val="nextTo"/>
        <c:crossAx val="2134066568"/>
        <c:crosses val="autoZero"/>
        <c:auto val="1"/>
        <c:lblAlgn val="ctr"/>
        <c:lblOffset val="100"/>
        <c:noMultiLvlLbl val="0"/>
      </c:catAx>
      <c:valAx>
        <c:axId val="2134066568"/>
        <c:scaling>
          <c:orientation val="minMax"/>
        </c:scaling>
        <c:delete val="0"/>
        <c:axPos val="l"/>
        <c:majorGridlines/>
        <c:title>
          <c:tx>
            <c:rich>
              <a:bodyPr/>
              <a:lstStyle/>
              <a:p>
                <a:pPr>
                  <a:defRPr/>
                </a:pPr>
                <a:r>
                  <a:rPr lang="en-US"/>
                  <a:t>Rainfall</a:t>
                </a:r>
                <a:r>
                  <a:rPr lang="en-US" baseline="0"/>
                  <a:t> (in)</a:t>
                </a:r>
                <a:endParaRPr lang="en-US"/>
              </a:p>
            </c:rich>
          </c:tx>
          <c:overlay val="0"/>
        </c:title>
        <c:numFmt formatCode="0.0" sourceLinked="1"/>
        <c:majorTickMark val="out"/>
        <c:minorTickMark val="none"/>
        <c:tickLblPos val="nextTo"/>
        <c:crossAx val="-2072348424"/>
        <c:crosses val="autoZero"/>
        <c:crossBetween val="between"/>
      </c:valAx>
    </c:plotArea>
    <c:legend>
      <c:legendPos val="r"/>
      <c:layout>
        <c:manualLayout>
          <c:xMode val="edge"/>
          <c:yMode val="edge"/>
          <c:x val="0.591403543307087"/>
          <c:y val="0.0829494750656168"/>
          <c:w val="0.266929790026247"/>
          <c:h val="0.1674343832021"/>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4988C-CDBB-3C49-B95F-C95936F2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7573</Words>
  <Characters>43170</Characters>
  <Application>Microsoft Macintosh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Point of Use Water Treatment in</vt:lpstr>
    </vt:vector>
  </TitlesOfParts>
  <Company>Alethia Environmental</Company>
  <LinksUpToDate>false</LinksUpToDate>
  <CharactersWithSpaces>50642</CharactersWithSpaces>
  <SharedDoc>false</SharedDoc>
  <HyperlinkBase/>
  <HLinks>
    <vt:vector size="6" baseType="variant">
      <vt:variant>
        <vt:i4>4587610</vt:i4>
      </vt:variant>
      <vt:variant>
        <vt:i4>159</vt:i4>
      </vt:variant>
      <vt:variant>
        <vt:i4>0</vt:i4>
      </vt:variant>
      <vt:variant>
        <vt:i4>5</vt:i4>
      </vt:variant>
      <vt:variant>
        <vt:lpwstr>http://www.myweather2.com/City-Town/Sierra-Leone/Kenema/climate-profile.aspx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of Use Water Treatment in</dc:title>
  <dc:creator>Daniele Lantagne</dc:creator>
  <cp:lastModifiedBy>Travis Yates</cp:lastModifiedBy>
  <cp:revision>2</cp:revision>
  <cp:lastPrinted>2011-03-02T00:19:00Z</cp:lastPrinted>
  <dcterms:created xsi:type="dcterms:W3CDTF">2014-01-08T01:33:00Z</dcterms:created>
  <dcterms:modified xsi:type="dcterms:W3CDTF">2014-01-08T01:33:00Z</dcterms:modified>
</cp:coreProperties>
</file>